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B4EE1" w14:textId="77777777" w:rsidR="004E4BE6" w:rsidRPr="00F719DD" w:rsidRDefault="004E4BE6" w:rsidP="004E4BE6">
      <w:pPr>
        <w:pStyle w:val="Subtitle2"/>
        <w:numPr>
          <w:ilvl w:val="12"/>
          <w:numId w:val="0"/>
        </w:numPr>
      </w:pPr>
      <w:bookmarkStart w:id="0" w:name="_Toc188499986"/>
      <w:bookmarkStart w:id="1" w:name="_Toc82587974"/>
      <w:bookmarkStart w:id="2" w:name="_Toc498847215"/>
      <w:bookmarkStart w:id="3" w:name="_Toc498850087"/>
      <w:bookmarkStart w:id="4" w:name="_Toc498851692"/>
      <w:bookmarkStart w:id="5" w:name="_Toc499021794"/>
      <w:bookmarkStart w:id="6" w:name="_Toc499023477"/>
      <w:bookmarkStart w:id="7" w:name="_Toc501529959"/>
      <w:bookmarkStart w:id="8" w:name="_Toc25474901"/>
      <w:r w:rsidRPr="00F719DD">
        <w:t>Formulaire de renseignements sur les membres de groupement</w:t>
      </w:r>
      <w:bookmarkEnd w:id="0"/>
    </w:p>
    <w:p w14:paraId="66FDDB96" w14:textId="77777777" w:rsidR="004E4BE6" w:rsidRPr="00F719DD" w:rsidRDefault="004E4BE6" w:rsidP="004E4BE6">
      <w:pPr>
        <w:pStyle w:val="Subtitle2"/>
        <w:numPr>
          <w:ilvl w:val="12"/>
          <w:numId w:val="0"/>
        </w:numPr>
      </w:pPr>
    </w:p>
    <w:p w14:paraId="33DDFF21" w14:textId="77777777" w:rsidR="004E4BE6" w:rsidRPr="00F719DD" w:rsidRDefault="004E4BE6" w:rsidP="004E4BE6">
      <w:pPr>
        <w:jc w:val="center"/>
        <w:rPr>
          <w:i/>
          <w:iCs/>
        </w:rPr>
      </w:pPr>
      <w:r w:rsidRPr="00F719DD">
        <w:rPr>
          <w:i/>
          <w:iCs/>
        </w:rPr>
        <w:t xml:space="preserve">[le </w:t>
      </w:r>
      <w:r>
        <w:rPr>
          <w:i/>
          <w:iCs/>
        </w:rPr>
        <w:t>Soumissionnaire</w:t>
      </w:r>
      <w:r w:rsidRPr="00F719DD">
        <w:rPr>
          <w:i/>
          <w:iCs/>
        </w:rPr>
        <w:t xml:space="preserve"> remplit le tableau ci-dessous conformément aux instructions entre crochets. Le tableau ne doit pas être modifié. Aucune substitution ne sera admise.]</w:t>
      </w:r>
    </w:p>
    <w:p w14:paraId="66917592" w14:textId="77777777" w:rsidR="004E4BE6" w:rsidRPr="00F719DD" w:rsidRDefault="004E4BE6" w:rsidP="004E4BE6">
      <w:pPr>
        <w:jc w:val="right"/>
      </w:pPr>
    </w:p>
    <w:p w14:paraId="7558410C" w14:textId="77777777" w:rsidR="004E4BE6" w:rsidRPr="00F719DD" w:rsidRDefault="004E4BE6" w:rsidP="004E4BE6">
      <w:pPr>
        <w:jc w:val="right"/>
      </w:pPr>
      <w:r w:rsidRPr="00F719DD">
        <w:t xml:space="preserve">Date : </w:t>
      </w:r>
      <w:r w:rsidRPr="00F719DD">
        <w:rPr>
          <w:i/>
          <w:iCs/>
        </w:rPr>
        <w:t>[insérer la date (jour, mois, année) de remise de l’offre]</w:t>
      </w:r>
    </w:p>
    <w:p w14:paraId="55C44F7C" w14:textId="77777777" w:rsidR="004E4BE6" w:rsidRPr="00F719DD" w:rsidRDefault="004E4BE6" w:rsidP="004E4BE6">
      <w:pPr>
        <w:ind w:right="72"/>
        <w:jc w:val="right"/>
      </w:pPr>
      <w:r w:rsidRPr="00F719DD">
        <w:t xml:space="preserve">AAO Numéro : </w:t>
      </w:r>
      <w:r w:rsidRPr="00F719DD">
        <w:rPr>
          <w:bCs/>
          <w:i/>
          <w:iCs/>
        </w:rPr>
        <w:t>[insérer le nom de l’Avis d’Appel d’Offres]</w:t>
      </w:r>
    </w:p>
    <w:p w14:paraId="672A3810" w14:textId="77777777" w:rsidR="004E4BE6" w:rsidRPr="00F719DD" w:rsidRDefault="004E4BE6" w:rsidP="004E4BE6">
      <w:pPr>
        <w:ind w:right="72"/>
        <w:jc w:val="right"/>
        <w:rPr>
          <w:bCs/>
          <w:i/>
          <w:iCs/>
        </w:rPr>
      </w:pPr>
    </w:p>
    <w:p w14:paraId="59B5ACDB" w14:textId="77777777" w:rsidR="004E4BE6" w:rsidRPr="00F719DD" w:rsidRDefault="004E4BE6" w:rsidP="004E4BE6">
      <w:pPr>
        <w:rPr>
          <w:spacing w:val="-2"/>
        </w:rPr>
      </w:pPr>
    </w:p>
    <w:tbl>
      <w:tblPr>
        <w:tblW w:w="9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3"/>
        <w:gridCol w:w="5142"/>
      </w:tblGrid>
      <w:tr w:rsidR="004E4BE6" w:rsidRPr="00F719DD" w14:paraId="6D35533E" w14:textId="77777777" w:rsidTr="00937472">
        <w:trPr>
          <w:cantSplit/>
          <w:trHeight w:val="440"/>
        </w:trPr>
        <w:tc>
          <w:tcPr>
            <w:tcW w:w="9735" w:type="dxa"/>
            <w:gridSpan w:val="2"/>
            <w:tcBorders>
              <w:top w:val="single" w:sz="4" w:space="0" w:color="auto"/>
              <w:left w:val="single" w:sz="4" w:space="0" w:color="auto"/>
              <w:bottom w:val="nil"/>
              <w:right w:val="single" w:sz="4" w:space="0" w:color="auto"/>
            </w:tcBorders>
          </w:tcPr>
          <w:p w14:paraId="29B52EBE" w14:textId="77777777" w:rsidR="004E4BE6" w:rsidRPr="00F719DD" w:rsidRDefault="004E4BE6" w:rsidP="00937472">
            <w:pPr>
              <w:spacing w:before="40" w:after="40"/>
              <w:ind w:left="360" w:hanging="360"/>
              <w:rPr>
                <w:bCs/>
                <w:i/>
                <w:iCs/>
              </w:rPr>
            </w:pPr>
            <w:r w:rsidRPr="00F719DD">
              <w:rPr>
                <w:spacing w:val="-2"/>
              </w:rPr>
              <w:t xml:space="preserve">1. Nom du </w:t>
            </w:r>
            <w:r>
              <w:rPr>
                <w:spacing w:val="-2"/>
              </w:rPr>
              <w:t>Soumissionnaire</w:t>
            </w:r>
            <w:r w:rsidRPr="00F719DD">
              <w:rPr>
                <w:spacing w:val="-2"/>
              </w:rPr>
              <w:t> :</w:t>
            </w:r>
            <w:r>
              <w:rPr>
                <w:spacing w:val="-2"/>
              </w:rPr>
              <w:t xml:space="preserve"> </w:t>
            </w:r>
            <w:r w:rsidRPr="00F719DD">
              <w:rPr>
                <w:bCs/>
                <w:i/>
                <w:iCs/>
              </w:rPr>
              <w:t xml:space="preserve">[insérer le nom du </w:t>
            </w:r>
            <w:r>
              <w:rPr>
                <w:bCs/>
                <w:i/>
                <w:iCs/>
              </w:rPr>
              <w:t>Soumissionnaire</w:t>
            </w:r>
            <w:r w:rsidRPr="00F719DD">
              <w:rPr>
                <w:bCs/>
                <w:i/>
                <w:iCs/>
              </w:rPr>
              <w:t>]</w:t>
            </w:r>
          </w:p>
          <w:p w14:paraId="26CEF90E" w14:textId="77777777" w:rsidR="004E4BE6" w:rsidRPr="00F719DD" w:rsidRDefault="004E4BE6" w:rsidP="00937472">
            <w:pPr>
              <w:spacing w:before="40" w:after="40"/>
            </w:pPr>
          </w:p>
        </w:tc>
      </w:tr>
      <w:tr w:rsidR="004E4BE6" w:rsidRPr="00F719DD" w14:paraId="677FB301" w14:textId="77777777" w:rsidTr="00937472">
        <w:trPr>
          <w:cantSplit/>
          <w:trHeight w:val="674"/>
        </w:trPr>
        <w:tc>
          <w:tcPr>
            <w:tcW w:w="9735" w:type="dxa"/>
            <w:gridSpan w:val="2"/>
            <w:tcBorders>
              <w:top w:val="single" w:sz="4" w:space="0" w:color="auto"/>
              <w:left w:val="single" w:sz="4" w:space="0" w:color="auto"/>
              <w:bottom w:val="single" w:sz="4" w:space="0" w:color="auto"/>
              <w:right w:val="single" w:sz="4" w:space="0" w:color="auto"/>
            </w:tcBorders>
          </w:tcPr>
          <w:p w14:paraId="31C76477" w14:textId="77777777" w:rsidR="004E4BE6" w:rsidRPr="00F719DD" w:rsidRDefault="004E4BE6" w:rsidP="00937472">
            <w:pPr>
              <w:spacing w:before="40" w:after="40"/>
              <w:ind w:left="360" w:hanging="360"/>
              <w:rPr>
                <w:bCs/>
                <w:i/>
                <w:iCs/>
                <w:spacing w:val="-2"/>
              </w:rPr>
            </w:pPr>
            <w:r w:rsidRPr="00F719DD">
              <w:rPr>
                <w:spacing w:val="-2"/>
              </w:rPr>
              <w:t xml:space="preserve">2. Nom du membre du groupement : </w:t>
            </w:r>
            <w:r w:rsidRPr="00F719DD">
              <w:rPr>
                <w:bCs/>
                <w:i/>
                <w:iCs/>
              </w:rPr>
              <w:t>[insérer le nom du membre du groupement]</w:t>
            </w:r>
          </w:p>
          <w:p w14:paraId="4965F548" w14:textId="77777777" w:rsidR="004E4BE6" w:rsidRPr="00F719DD" w:rsidRDefault="004E4BE6" w:rsidP="00937472">
            <w:pPr>
              <w:spacing w:before="40" w:after="40"/>
              <w:rPr>
                <w:spacing w:val="-2"/>
              </w:rPr>
            </w:pPr>
          </w:p>
        </w:tc>
      </w:tr>
      <w:tr w:rsidR="004E4BE6" w:rsidRPr="00F719DD" w14:paraId="6F7E427F" w14:textId="77777777" w:rsidTr="00937472">
        <w:trPr>
          <w:cantSplit/>
          <w:trHeight w:val="674"/>
        </w:trPr>
        <w:tc>
          <w:tcPr>
            <w:tcW w:w="4593" w:type="dxa"/>
            <w:tcBorders>
              <w:top w:val="single" w:sz="4" w:space="0" w:color="auto"/>
              <w:left w:val="single" w:sz="4" w:space="0" w:color="auto"/>
              <w:bottom w:val="single" w:sz="4" w:space="0" w:color="auto"/>
              <w:right w:val="single" w:sz="4" w:space="0" w:color="auto"/>
            </w:tcBorders>
            <w:hideMark/>
          </w:tcPr>
          <w:p w14:paraId="29032420" w14:textId="77777777" w:rsidR="004E4BE6" w:rsidRPr="00F719DD" w:rsidRDefault="004E4BE6" w:rsidP="00937472">
            <w:pPr>
              <w:spacing w:before="40" w:after="40"/>
            </w:pPr>
            <w:r w:rsidRPr="00F719DD">
              <w:t xml:space="preserve">3.a Pays où le </w:t>
            </w:r>
            <w:r w:rsidRPr="00F719DD">
              <w:rPr>
                <w:spacing w:val="-2"/>
              </w:rPr>
              <w:t>membre du groupement</w:t>
            </w:r>
            <w:r w:rsidRPr="00F719DD">
              <w:t xml:space="preserve"> est, ou sera légalement enregistré</w:t>
            </w:r>
            <w:r w:rsidRPr="00F719DD">
              <w:rPr>
                <w:spacing w:val="-2"/>
              </w:rPr>
              <w:t xml:space="preserve"> : </w:t>
            </w:r>
            <w:r w:rsidRPr="00F719DD">
              <w:rPr>
                <w:bCs/>
                <w:i/>
                <w:iCs/>
              </w:rPr>
              <w:t>[insérer le nom du pays d’enregistrement du membre du groupement]</w:t>
            </w:r>
          </w:p>
        </w:tc>
        <w:tc>
          <w:tcPr>
            <w:tcW w:w="5142" w:type="dxa"/>
            <w:tcBorders>
              <w:top w:val="single" w:sz="4" w:space="0" w:color="auto"/>
              <w:left w:val="single" w:sz="4" w:space="0" w:color="auto"/>
              <w:bottom w:val="single" w:sz="4" w:space="0" w:color="auto"/>
              <w:right w:val="single" w:sz="4" w:space="0" w:color="auto"/>
            </w:tcBorders>
            <w:hideMark/>
          </w:tcPr>
          <w:p w14:paraId="788DB5A4" w14:textId="77777777" w:rsidR="004E4BE6" w:rsidRPr="00F719DD" w:rsidRDefault="004E4BE6" w:rsidP="00937472">
            <w:pPr>
              <w:spacing w:before="40" w:after="40"/>
            </w:pPr>
            <w:r w:rsidRPr="00F719DD">
              <w:t xml:space="preserve">3.b Numéro d’Identification nationale des Entreprises et Associations pour les </w:t>
            </w:r>
            <w:r>
              <w:t>Soumissionnaires</w:t>
            </w:r>
            <w:r w:rsidRPr="00F719DD">
              <w:t xml:space="preserve"> ivoiriens : </w:t>
            </w:r>
            <w:r w:rsidRPr="00F719DD">
              <w:rPr>
                <w:bCs/>
                <w:i/>
                <w:iCs/>
              </w:rPr>
              <w:t>[insérer le numéro]</w:t>
            </w:r>
          </w:p>
        </w:tc>
      </w:tr>
      <w:tr w:rsidR="004E4BE6" w:rsidRPr="00F719DD" w14:paraId="32BAB888" w14:textId="77777777" w:rsidTr="00937472">
        <w:trPr>
          <w:cantSplit/>
          <w:trHeight w:val="674"/>
        </w:trPr>
        <w:tc>
          <w:tcPr>
            <w:tcW w:w="9735" w:type="dxa"/>
            <w:gridSpan w:val="2"/>
            <w:tcBorders>
              <w:top w:val="single" w:sz="4" w:space="0" w:color="auto"/>
              <w:left w:val="single" w:sz="4" w:space="0" w:color="auto"/>
              <w:bottom w:val="single" w:sz="4" w:space="0" w:color="auto"/>
              <w:right w:val="single" w:sz="4" w:space="0" w:color="auto"/>
            </w:tcBorders>
            <w:hideMark/>
          </w:tcPr>
          <w:p w14:paraId="59C9EDF5" w14:textId="77777777" w:rsidR="004E4BE6" w:rsidRPr="00F719DD" w:rsidRDefault="004E4BE6" w:rsidP="00937472">
            <w:pPr>
              <w:spacing w:before="40" w:after="40"/>
              <w:rPr>
                <w:spacing w:val="-2"/>
              </w:rPr>
            </w:pPr>
            <w:r w:rsidRPr="00F719DD">
              <w:rPr>
                <w:spacing w:val="-2"/>
              </w:rPr>
              <w:t xml:space="preserve">4. Année d’enregistrement du membre du groupement : </w:t>
            </w:r>
            <w:r w:rsidRPr="00F719DD">
              <w:rPr>
                <w:bCs/>
                <w:i/>
                <w:iCs/>
              </w:rPr>
              <w:t>[insérer l’année d’enregistrement du membre du groupement]</w:t>
            </w:r>
          </w:p>
        </w:tc>
      </w:tr>
      <w:tr w:rsidR="004E4BE6" w:rsidRPr="00F719DD" w14:paraId="57D97209" w14:textId="77777777" w:rsidTr="00937472">
        <w:trPr>
          <w:cantSplit/>
        </w:trPr>
        <w:tc>
          <w:tcPr>
            <w:tcW w:w="9735" w:type="dxa"/>
            <w:gridSpan w:val="2"/>
            <w:tcBorders>
              <w:top w:val="single" w:sz="4" w:space="0" w:color="auto"/>
              <w:left w:val="single" w:sz="4" w:space="0" w:color="auto"/>
              <w:bottom w:val="single" w:sz="4" w:space="0" w:color="auto"/>
              <w:right w:val="single" w:sz="4" w:space="0" w:color="auto"/>
            </w:tcBorders>
            <w:hideMark/>
          </w:tcPr>
          <w:p w14:paraId="4045FBCB" w14:textId="77777777" w:rsidR="004E4BE6" w:rsidRPr="00F719DD" w:rsidRDefault="004E4BE6" w:rsidP="00937472">
            <w:pPr>
              <w:spacing w:before="40" w:after="40"/>
              <w:rPr>
                <w:spacing w:val="-2"/>
              </w:rPr>
            </w:pPr>
            <w:r w:rsidRPr="00F719DD">
              <w:rPr>
                <w:spacing w:val="-2"/>
              </w:rPr>
              <w:t xml:space="preserve">5. Adresse officielle du membre du groupement dans le pays d’enregistrement : </w:t>
            </w:r>
            <w:r w:rsidRPr="00F719DD">
              <w:rPr>
                <w:bCs/>
                <w:i/>
                <w:iCs/>
              </w:rPr>
              <w:t>[insérer l’adresse légale du membre du groupement dans le pays d’enregistrement]</w:t>
            </w:r>
          </w:p>
        </w:tc>
      </w:tr>
      <w:tr w:rsidR="004E4BE6" w:rsidRPr="00F719DD" w14:paraId="02AC1054" w14:textId="77777777" w:rsidTr="00937472">
        <w:trPr>
          <w:cantSplit/>
        </w:trPr>
        <w:tc>
          <w:tcPr>
            <w:tcW w:w="9735" w:type="dxa"/>
            <w:gridSpan w:val="2"/>
            <w:tcBorders>
              <w:top w:val="single" w:sz="4" w:space="0" w:color="auto"/>
              <w:left w:val="single" w:sz="4" w:space="0" w:color="auto"/>
              <w:bottom w:val="single" w:sz="4" w:space="0" w:color="auto"/>
              <w:right w:val="single" w:sz="4" w:space="0" w:color="auto"/>
            </w:tcBorders>
          </w:tcPr>
          <w:p w14:paraId="4BF8B490" w14:textId="77777777" w:rsidR="004E4BE6" w:rsidRPr="00F719DD" w:rsidRDefault="004E4BE6" w:rsidP="00937472">
            <w:pPr>
              <w:pStyle w:val="Outline"/>
              <w:suppressAutoHyphens/>
              <w:spacing w:before="120" w:after="40"/>
              <w:rPr>
                <w:spacing w:val="-2"/>
                <w:kern w:val="0"/>
              </w:rPr>
            </w:pPr>
            <w:r w:rsidRPr="00F719DD">
              <w:rPr>
                <w:spacing w:val="-2"/>
                <w:kern w:val="0"/>
              </w:rPr>
              <w:t xml:space="preserve">6. Renseignement sur le représentant dûment habilité du </w:t>
            </w:r>
            <w:r w:rsidRPr="00F719DD">
              <w:rPr>
                <w:spacing w:val="-2"/>
              </w:rPr>
              <w:t>membre du groupement</w:t>
            </w:r>
            <w:r w:rsidRPr="00F719DD">
              <w:rPr>
                <w:spacing w:val="-2"/>
                <w:kern w:val="0"/>
              </w:rPr>
              <w:t xml:space="preserve"> : </w:t>
            </w:r>
          </w:p>
          <w:p w14:paraId="1F33C45E" w14:textId="77777777" w:rsidR="004E4BE6" w:rsidRPr="00F719DD" w:rsidRDefault="004E4BE6" w:rsidP="00937472">
            <w:pPr>
              <w:pStyle w:val="Outline1"/>
              <w:keepNext w:val="0"/>
              <w:suppressAutoHyphens/>
              <w:spacing w:before="120" w:after="40"/>
              <w:ind w:left="360" w:hanging="360"/>
              <w:rPr>
                <w:spacing w:val="-2"/>
                <w:kern w:val="0"/>
              </w:rPr>
            </w:pPr>
            <w:r w:rsidRPr="00F719DD">
              <w:rPr>
                <w:spacing w:val="-2"/>
                <w:kern w:val="0"/>
              </w:rPr>
              <w:t xml:space="preserve">   Nom :</w:t>
            </w:r>
            <w:r w:rsidRPr="00F719DD">
              <w:rPr>
                <w:bCs/>
                <w:i/>
                <w:iCs/>
              </w:rPr>
              <w:t xml:space="preserve"> [insérer le nom du représentant du membre du groupement]</w:t>
            </w:r>
          </w:p>
          <w:p w14:paraId="20010BA3" w14:textId="77777777" w:rsidR="004E4BE6" w:rsidRPr="00F719DD" w:rsidRDefault="004E4BE6" w:rsidP="00937472">
            <w:pPr>
              <w:spacing w:before="120" w:after="40"/>
              <w:rPr>
                <w:spacing w:val="-2"/>
              </w:rPr>
            </w:pPr>
            <w:r w:rsidRPr="00F719DD">
              <w:rPr>
                <w:spacing w:val="-2"/>
              </w:rPr>
              <w:t xml:space="preserve">   </w:t>
            </w:r>
            <w:proofErr w:type="gramStart"/>
            <w:r w:rsidRPr="00F719DD">
              <w:rPr>
                <w:spacing w:val="-2"/>
              </w:rPr>
              <w:t>Adresse:</w:t>
            </w:r>
            <w:proofErr w:type="gramEnd"/>
            <w:r w:rsidRPr="00F719DD">
              <w:rPr>
                <w:bCs/>
                <w:i/>
                <w:iCs/>
              </w:rPr>
              <w:t xml:space="preserve"> [insérer l’adresse du </w:t>
            </w:r>
            <w:r w:rsidRPr="00F719DD">
              <w:rPr>
                <w:bCs/>
                <w:i/>
                <w:iCs/>
                <w:kern w:val="28"/>
              </w:rPr>
              <w:t xml:space="preserve">représentant </w:t>
            </w:r>
            <w:r w:rsidRPr="00F719DD">
              <w:rPr>
                <w:bCs/>
                <w:i/>
                <w:iCs/>
              </w:rPr>
              <w:t>du membre du groupement]</w:t>
            </w:r>
          </w:p>
          <w:p w14:paraId="63283C9C" w14:textId="77777777" w:rsidR="004E4BE6" w:rsidRPr="00F719DD" w:rsidRDefault="004E4BE6" w:rsidP="00937472">
            <w:pPr>
              <w:spacing w:before="120" w:after="40"/>
              <w:rPr>
                <w:bCs/>
                <w:i/>
                <w:iCs/>
                <w:spacing w:val="-2"/>
              </w:rPr>
            </w:pPr>
            <w:r w:rsidRPr="00F719DD">
              <w:rPr>
                <w:spacing w:val="-2"/>
              </w:rPr>
              <w:t xml:space="preserve">   Téléphone/Fac-similé :</w:t>
            </w:r>
            <w:r w:rsidRPr="00F719DD">
              <w:rPr>
                <w:bCs/>
                <w:i/>
                <w:iCs/>
              </w:rPr>
              <w:t xml:space="preserve"> [insérer le numéro de téléphone/fac-similé du </w:t>
            </w:r>
            <w:r w:rsidRPr="00F719DD">
              <w:rPr>
                <w:bCs/>
                <w:i/>
                <w:iCs/>
                <w:kern w:val="28"/>
              </w:rPr>
              <w:t xml:space="preserve">représentant </w:t>
            </w:r>
            <w:r w:rsidRPr="00F719DD">
              <w:rPr>
                <w:bCs/>
                <w:i/>
                <w:iCs/>
              </w:rPr>
              <w:t>du membre du groupement]</w:t>
            </w:r>
          </w:p>
          <w:p w14:paraId="19AA290E" w14:textId="77777777" w:rsidR="004E4BE6" w:rsidRPr="00F719DD" w:rsidRDefault="004E4BE6" w:rsidP="00937472">
            <w:pPr>
              <w:spacing w:before="120" w:after="40"/>
              <w:rPr>
                <w:bCs/>
                <w:i/>
                <w:iCs/>
                <w:spacing w:val="-2"/>
              </w:rPr>
            </w:pPr>
            <w:r w:rsidRPr="00F719DD">
              <w:rPr>
                <w:spacing w:val="-2"/>
              </w:rPr>
              <w:t xml:space="preserve">   Adresse </w:t>
            </w:r>
            <w:proofErr w:type="gramStart"/>
            <w:r w:rsidRPr="00F719DD">
              <w:rPr>
                <w:spacing w:val="-2"/>
              </w:rPr>
              <w:t>électronique:</w:t>
            </w:r>
            <w:proofErr w:type="gramEnd"/>
            <w:r w:rsidRPr="00F719DD">
              <w:rPr>
                <w:bCs/>
                <w:i/>
                <w:iCs/>
              </w:rPr>
              <w:t xml:space="preserve"> [insérer l’adresse électronique du </w:t>
            </w:r>
            <w:r w:rsidRPr="00F719DD">
              <w:rPr>
                <w:bCs/>
                <w:i/>
                <w:iCs/>
                <w:kern w:val="28"/>
              </w:rPr>
              <w:t xml:space="preserve">représentant </w:t>
            </w:r>
            <w:r w:rsidRPr="00F719DD">
              <w:rPr>
                <w:bCs/>
                <w:i/>
                <w:iCs/>
              </w:rPr>
              <w:t>du membre du groupement]</w:t>
            </w:r>
          </w:p>
          <w:p w14:paraId="2FF5C5A5" w14:textId="77777777" w:rsidR="004E4BE6" w:rsidRPr="00F719DD" w:rsidRDefault="004E4BE6" w:rsidP="00937472">
            <w:pPr>
              <w:spacing w:before="120" w:after="40"/>
              <w:rPr>
                <w:spacing w:val="-2"/>
              </w:rPr>
            </w:pPr>
          </w:p>
        </w:tc>
      </w:tr>
      <w:tr w:rsidR="004E4BE6" w:rsidRPr="00F719DD" w14:paraId="0CBCC328" w14:textId="77777777" w:rsidTr="00937472">
        <w:trPr>
          <w:cantSplit/>
        </w:trPr>
        <w:tc>
          <w:tcPr>
            <w:tcW w:w="9735" w:type="dxa"/>
            <w:gridSpan w:val="2"/>
            <w:tcBorders>
              <w:top w:val="single" w:sz="4" w:space="0" w:color="auto"/>
              <w:left w:val="single" w:sz="4" w:space="0" w:color="auto"/>
              <w:bottom w:val="single" w:sz="4" w:space="0" w:color="auto"/>
              <w:right w:val="single" w:sz="4" w:space="0" w:color="auto"/>
            </w:tcBorders>
            <w:hideMark/>
          </w:tcPr>
          <w:p w14:paraId="1DFB21A3" w14:textId="77777777" w:rsidR="004E4BE6" w:rsidRPr="00F719DD" w:rsidRDefault="004E4BE6" w:rsidP="00937472">
            <w:pPr>
              <w:ind w:left="342" w:hanging="342"/>
              <w:rPr>
                <w:bCs/>
                <w:i/>
                <w:iCs/>
              </w:rPr>
            </w:pPr>
            <w:r w:rsidRPr="00F719DD">
              <w:t xml:space="preserve">7. </w:t>
            </w:r>
            <w:r w:rsidRPr="00F719DD">
              <w:tab/>
              <w:t xml:space="preserve">Ci-joint copie des originaux des documents ci-après : </w:t>
            </w:r>
            <w:r w:rsidRPr="00F719DD">
              <w:rPr>
                <w:bCs/>
                <w:i/>
                <w:iCs/>
              </w:rPr>
              <w:t>[cocher la (les) case(s) correspondant aux documents originaux joints]</w:t>
            </w:r>
          </w:p>
          <w:p w14:paraId="464629C2" w14:textId="28AD53B7" w:rsidR="004E4BE6" w:rsidRPr="00F719DD" w:rsidRDefault="004E4BE6" w:rsidP="00937472">
            <w:pPr>
              <w:tabs>
                <w:tab w:val="left" w:pos="432"/>
              </w:tabs>
              <w:ind w:left="432" w:hanging="432"/>
              <w:rPr>
                <w:spacing w:val="-2"/>
              </w:rPr>
            </w:pPr>
            <w:r w:rsidRPr="00F719DD">
              <w:rPr>
                <w:spacing w:val="-2"/>
                <w:sz w:val="32"/>
              </w:rPr>
              <w:sym w:font="Symbol" w:char="F0F0"/>
            </w:r>
            <w:r w:rsidRPr="00F719DD">
              <w:rPr>
                <w:rFonts w:ascii="MT Extra" w:hAnsi="MT Extra"/>
                <w:spacing w:val="-2"/>
                <w:sz w:val="32"/>
              </w:rPr>
              <w:tab/>
            </w:r>
            <w:r w:rsidRPr="00F719DD">
              <w:t>Document d’enregistrement, d’inscription ou de constitution de la firme nommée en 2 ci-dessus</w:t>
            </w:r>
          </w:p>
        </w:tc>
      </w:tr>
    </w:tbl>
    <w:p w14:paraId="40979A8A" w14:textId="77777777" w:rsidR="004E4BE6" w:rsidRPr="00F719DD" w:rsidRDefault="004E4BE6" w:rsidP="004E4BE6">
      <w:pPr>
        <w:pStyle w:val="Subtitle2"/>
        <w:numPr>
          <w:ilvl w:val="12"/>
          <w:numId w:val="0"/>
        </w:numPr>
      </w:pPr>
      <w:bookmarkStart w:id="9" w:name="_Toc498849250"/>
      <w:bookmarkStart w:id="10" w:name="_Toc498850088"/>
      <w:bookmarkStart w:id="11" w:name="_Toc498851693"/>
      <w:bookmarkEnd w:id="1"/>
      <w:bookmarkEnd w:id="2"/>
      <w:bookmarkEnd w:id="3"/>
      <w:bookmarkEnd w:id="4"/>
      <w:bookmarkEnd w:id="5"/>
      <w:bookmarkEnd w:id="6"/>
      <w:bookmarkEnd w:id="7"/>
      <w:bookmarkEnd w:id="8"/>
    </w:p>
    <w:p w14:paraId="13108524" w14:textId="77777777" w:rsidR="004E4BE6" w:rsidRPr="00F719DD" w:rsidRDefault="004E4BE6" w:rsidP="004E4BE6">
      <w:pPr>
        <w:rPr>
          <w:b/>
          <w:sz w:val="32"/>
        </w:rPr>
      </w:pPr>
      <w:r w:rsidRPr="00F719DD">
        <w:br w:type="page"/>
      </w:r>
    </w:p>
    <w:p w14:paraId="0493C817" w14:textId="1CD6C3D2" w:rsidR="004E4BE6" w:rsidRDefault="0095768C" w:rsidP="0095768C">
      <w:pPr>
        <w:spacing w:after="0" w:line="256" w:lineRule="auto"/>
        <w:ind w:left="0" w:firstLine="0"/>
        <w:rPr>
          <w:b/>
          <w:sz w:val="32"/>
          <w:szCs w:val="32"/>
        </w:rPr>
      </w:pPr>
      <w:bookmarkStart w:id="12" w:name="_Toc327863880"/>
      <w:bookmarkStart w:id="13" w:name="_Toc327970916"/>
      <w:r w:rsidRPr="00766E3D">
        <w:rPr>
          <w:b/>
          <w:sz w:val="32"/>
          <w:szCs w:val="32"/>
        </w:rPr>
        <w:lastRenderedPageBreak/>
        <w:t>REHABILITATION AUDITIVE DES PATIENTS TB MR SOUFFRANT DE SURDITES DUES AUX EFFETS SECONDAIRES DES ANTITUBERCULEUX.</w:t>
      </w:r>
      <w:r w:rsidRPr="00766E3D">
        <w:rPr>
          <w:rFonts w:eastAsia="Calibri"/>
          <w:b/>
          <w:sz w:val="32"/>
          <w:szCs w:val="32"/>
        </w:rPr>
        <w:t xml:space="preserve"> </w:t>
      </w:r>
      <w:r w:rsidR="004E4BE6" w:rsidRPr="00F719DD">
        <w:rPr>
          <w:b/>
          <w:sz w:val="32"/>
          <w:szCs w:val="32"/>
        </w:rPr>
        <w:t xml:space="preserve"> </w:t>
      </w:r>
    </w:p>
    <w:p w14:paraId="39953AB6" w14:textId="77777777" w:rsidR="0095768C" w:rsidRPr="00F719DD" w:rsidRDefault="0095768C" w:rsidP="0095768C">
      <w:pPr>
        <w:spacing w:after="0" w:line="256" w:lineRule="auto"/>
        <w:ind w:left="0" w:firstLine="0"/>
        <w:rPr>
          <w:sz w:val="32"/>
          <w:szCs w:val="32"/>
        </w:rPr>
      </w:pPr>
    </w:p>
    <w:p w14:paraId="346FD3D4" w14:textId="77777777" w:rsidR="004E4BE6" w:rsidRPr="00F719DD" w:rsidRDefault="004E4BE6" w:rsidP="004E4BE6">
      <w:pPr>
        <w:spacing w:after="0" w:line="256" w:lineRule="auto"/>
        <w:ind w:left="0" w:right="62" w:firstLine="0"/>
        <w:jc w:val="center"/>
        <w:rPr>
          <w:sz w:val="32"/>
          <w:szCs w:val="32"/>
        </w:rPr>
      </w:pPr>
      <w:r w:rsidRPr="00F719DD">
        <w:rPr>
          <w:b/>
          <w:sz w:val="32"/>
          <w:szCs w:val="32"/>
        </w:rPr>
        <w:t xml:space="preserve">ACCORD DE GROUPEMENT </w:t>
      </w:r>
    </w:p>
    <w:p w14:paraId="411E2BB4" w14:textId="77777777" w:rsidR="004E4BE6" w:rsidRPr="00F719DD" w:rsidRDefault="004E4BE6" w:rsidP="004E4BE6">
      <w:pPr>
        <w:spacing w:after="0" w:line="256" w:lineRule="auto"/>
        <w:ind w:left="0" w:firstLine="0"/>
        <w:jc w:val="left"/>
      </w:pPr>
      <w:r w:rsidRPr="00F719DD">
        <w:t xml:space="preserve"> </w:t>
      </w:r>
    </w:p>
    <w:p w14:paraId="3D7F815E" w14:textId="77777777" w:rsidR="004E4BE6" w:rsidRPr="00F719DD" w:rsidRDefault="004E4BE6" w:rsidP="004E4BE6">
      <w:pPr>
        <w:spacing w:after="10" w:line="247" w:lineRule="auto"/>
        <w:ind w:left="-5" w:right="19"/>
        <w:jc w:val="left"/>
      </w:pPr>
      <w:r w:rsidRPr="00F719DD">
        <w:rPr>
          <w:b/>
        </w:rPr>
        <w:t>Entre les soussignés</w:t>
      </w:r>
      <w:r w:rsidRPr="00F719DD">
        <w:t xml:space="preserve"> : </w:t>
      </w:r>
    </w:p>
    <w:p w14:paraId="5F92B8FB" w14:textId="77777777" w:rsidR="004E4BE6" w:rsidRPr="00F719DD" w:rsidRDefault="004E4BE6" w:rsidP="004E4BE6">
      <w:pPr>
        <w:spacing w:after="0" w:line="256" w:lineRule="auto"/>
        <w:ind w:left="0" w:firstLine="0"/>
        <w:jc w:val="left"/>
      </w:pPr>
      <w:r w:rsidRPr="00F719DD">
        <w:t xml:space="preserve"> </w:t>
      </w:r>
    </w:p>
    <w:p w14:paraId="1ACF5A1D" w14:textId="77777777" w:rsidR="004E4BE6" w:rsidRPr="00F719DD" w:rsidRDefault="004E4BE6" w:rsidP="004E4BE6">
      <w:pPr>
        <w:numPr>
          <w:ilvl w:val="0"/>
          <w:numId w:val="1"/>
        </w:numPr>
        <w:spacing w:line="249" w:lineRule="auto"/>
        <w:ind w:right="52"/>
      </w:pPr>
      <w:proofErr w:type="gramStart"/>
      <w:r w:rsidRPr="00F719DD">
        <w:rPr>
          <w:b/>
        </w:rPr>
        <w:t xml:space="preserve">[  </w:t>
      </w:r>
      <w:proofErr w:type="gramEnd"/>
      <w:r w:rsidRPr="00F719DD">
        <w:rPr>
          <w:b/>
        </w:rPr>
        <w:t xml:space="preserve">    ]</w:t>
      </w:r>
      <w:r w:rsidRPr="00F719DD">
        <w:t xml:space="preserve">, représentée par    </w:t>
      </w:r>
      <w:r w:rsidRPr="00F719DD">
        <w:rPr>
          <w:b/>
        </w:rPr>
        <w:t>[        ]</w:t>
      </w:r>
      <w:r w:rsidRPr="00F719DD">
        <w:t xml:space="preserve">    , titre    </w:t>
      </w:r>
      <w:r w:rsidRPr="00F719DD">
        <w:rPr>
          <w:b/>
        </w:rPr>
        <w:t>[   ]</w:t>
      </w:r>
      <w:r w:rsidRPr="00F719DD">
        <w:t xml:space="preserve"> en vertu du pouvoir ci-après annexé, </w:t>
      </w:r>
    </w:p>
    <w:p w14:paraId="1FC0D7B7" w14:textId="77777777" w:rsidR="004E4BE6" w:rsidRPr="00F719DD" w:rsidRDefault="004E4BE6" w:rsidP="004E4BE6">
      <w:pPr>
        <w:spacing w:after="0" w:line="256" w:lineRule="auto"/>
        <w:ind w:left="0" w:firstLine="0"/>
        <w:jc w:val="left"/>
      </w:pPr>
      <w:r w:rsidRPr="00F719DD">
        <w:t xml:space="preserve"> </w:t>
      </w:r>
    </w:p>
    <w:p w14:paraId="44203E67" w14:textId="77777777" w:rsidR="004E4BE6" w:rsidRPr="00F719DD" w:rsidRDefault="004E4BE6" w:rsidP="004E4BE6">
      <w:pPr>
        <w:spacing w:after="10" w:line="247" w:lineRule="auto"/>
        <w:ind w:left="-5" w:right="19"/>
        <w:jc w:val="left"/>
      </w:pPr>
      <w:r w:rsidRPr="00F719DD">
        <w:rPr>
          <w:b/>
        </w:rPr>
        <w:t xml:space="preserve">Et </w:t>
      </w:r>
    </w:p>
    <w:p w14:paraId="2406D4BB" w14:textId="77777777" w:rsidR="004E4BE6" w:rsidRPr="00F719DD" w:rsidRDefault="004E4BE6" w:rsidP="004E4BE6">
      <w:pPr>
        <w:spacing w:after="0" w:line="256" w:lineRule="auto"/>
        <w:ind w:left="0" w:firstLine="0"/>
        <w:jc w:val="left"/>
      </w:pPr>
      <w:r w:rsidRPr="00F719DD">
        <w:t xml:space="preserve"> </w:t>
      </w:r>
    </w:p>
    <w:p w14:paraId="351BBF35" w14:textId="77777777" w:rsidR="004E4BE6" w:rsidRPr="00F719DD" w:rsidRDefault="004E4BE6" w:rsidP="004E4BE6">
      <w:pPr>
        <w:numPr>
          <w:ilvl w:val="0"/>
          <w:numId w:val="1"/>
        </w:numPr>
        <w:spacing w:line="249" w:lineRule="auto"/>
        <w:ind w:right="52"/>
      </w:pPr>
      <w:proofErr w:type="gramStart"/>
      <w:r w:rsidRPr="00F719DD">
        <w:rPr>
          <w:b/>
        </w:rPr>
        <w:t xml:space="preserve">[  </w:t>
      </w:r>
      <w:proofErr w:type="gramEnd"/>
      <w:r w:rsidRPr="00F719DD">
        <w:rPr>
          <w:b/>
        </w:rPr>
        <w:t xml:space="preserve">     ]</w:t>
      </w:r>
      <w:r w:rsidRPr="00F719DD">
        <w:t xml:space="preserve">,  représentée par    </w:t>
      </w:r>
      <w:r w:rsidRPr="00F719DD">
        <w:rPr>
          <w:b/>
        </w:rPr>
        <w:t>[        ]</w:t>
      </w:r>
      <w:r w:rsidRPr="00F719DD">
        <w:t xml:space="preserve">    , titre    </w:t>
      </w:r>
      <w:r w:rsidRPr="00F719DD">
        <w:rPr>
          <w:b/>
        </w:rPr>
        <w:t>[   ]</w:t>
      </w:r>
      <w:r w:rsidRPr="00F719DD">
        <w:t xml:space="preserve"> en vertu du pouvoir ci-après annexé, </w:t>
      </w:r>
    </w:p>
    <w:p w14:paraId="048333B7" w14:textId="77777777" w:rsidR="004E4BE6" w:rsidRPr="00F719DD" w:rsidRDefault="004E4BE6" w:rsidP="004E4BE6">
      <w:pPr>
        <w:spacing w:after="13" w:line="256" w:lineRule="auto"/>
        <w:ind w:left="0" w:firstLine="0"/>
        <w:jc w:val="left"/>
      </w:pPr>
      <w:r w:rsidRPr="00F719DD">
        <w:t xml:space="preserve"> </w:t>
      </w:r>
    </w:p>
    <w:p w14:paraId="3863B6B1" w14:textId="77777777" w:rsidR="004E4BE6" w:rsidRPr="001B5AFB" w:rsidRDefault="004E4BE6" w:rsidP="004E4BE6">
      <w:pPr>
        <w:pStyle w:val="Titre7"/>
        <w:ind w:left="-5"/>
        <w:rPr>
          <w:lang w:val="fr-FR"/>
        </w:rPr>
      </w:pPr>
      <w:r w:rsidRPr="001B5AFB">
        <w:rPr>
          <w:lang w:val="fr-FR"/>
        </w:rPr>
        <w:t xml:space="preserve">Article 1 -   Objet de l’accord de groupement </w:t>
      </w:r>
    </w:p>
    <w:p w14:paraId="64647B84" w14:textId="77777777" w:rsidR="004E4BE6" w:rsidRPr="00F719DD" w:rsidRDefault="004E4BE6" w:rsidP="004E4BE6">
      <w:pPr>
        <w:spacing w:after="0" w:line="256" w:lineRule="auto"/>
        <w:ind w:left="0" w:firstLine="0"/>
        <w:jc w:val="left"/>
      </w:pPr>
      <w:r w:rsidRPr="00F719DD">
        <w:t xml:space="preserve"> </w:t>
      </w:r>
    </w:p>
    <w:p w14:paraId="7DE36146" w14:textId="333C227B" w:rsidR="004E4BE6" w:rsidRPr="005107F6" w:rsidRDefault="004E4BE6" w:rsidP="005107F6">
      <w:pPr>
        <w:pStyle w:val="Titre7"/>
        <w:jc w:val="both"/>
        <w:rPr>
          <w:b w:val="0"/>
          <w:bCs/>
          <w:szCs w:val="24"/>
          <w:lang w:val="fr-FR"/>
        </w:rPr>
      </w:pPr>
      <w:r w:rsidRPr="005107F6">
        <w:rPr>
          <w:b w:val="0"/>
          <w:bCs/>
        </w:rPr>
        <w:t xml:space="preserve">Dans le cadre du projet </w:t>
      </w:r>
      <w:r w:rsidR="005107F6" w:rsidRPr="005107F6">
        <w:rPr>
          <w:rFonts w:eastAsia="Calibri"/>
          <w:b w:val="0"/>
          <w:bCs/>
          <w:sz w:val="22"/>
          <w:lang w:eastAsia="en-US"/>
        </w:rPr>
        <w:t>de</w:t>
      </w:r>
      <w:r w:rsidR="00A35E4A">
        <w:rPr>
          <w:rFonts w:eastAsia="Calibri"/>
          <w:b w:val="0"/>
          <w:bCs/>
          <w:sz w:val="22"/>
          <w:lang w:eastAsia="en-US"/>
        </w:rPr>
        <w:t xml:space="preserve"> </w:t>
      </w:r>
      <w:r w:rsidR="00A35E4A" w:rsidRPr="00A35E4A">
        <w:rPr>
          <w:szCs w:val="24"/>
        </w:rPr>
        <w:t>réhabilitation auditive des patient</w:t>
      </w:r>
      <w:r w:rsidR="00A35E4A">
        <w:rPr>
          <w:szCs w:val="24"/>
        </w:rPr>
        <w:t>s TB MR</w:t>
      </w:r>
      <w:r w:rsidR="00A35E4A" w:rsidRPr="00A35E4A">
        <w:rPr>
          <w:szCs w:val="24"/>
        </w:rPr>
        <w:t xml:space="preserve"> souffrant</w:t>
      </w:r>
      <w:r w:rsidR="00357E4E">
        <w:rPr>
          <w:szCs w:val="24"/>
        </w:rPr>
        <w:t>s</w:t>
      </w:r>
      <w:r w:rsidR="00A35E4A" w:rsidRPr="00A35E4A">
        <w:rPr>
          <w:szCs w:val="24"/>
        </w:rPr>
        <w:t xml:space="preserve"> de surdit</w:t>
      </w:r>
      <w:r w:rsidR="00357E4E">
        <w:rPr>
          <w:szCs w:val="24"/>
        </w:rPr>
        <w:t>é</w:t>
      </w:r>
      <w:r w:rsidR="00A35E4A" w:rsidRPr="00A35E4A">
        <w:rPr>
          <w:szCs w:val="24"/>
        </w:rPr>
        <w:t>s dues aux effets secondaires des antituberculeux</w:t>
      </w:r>
      <w:r w:rsidR="00357E4E">
        <w:rPr>
          <w:b w:val="0"/>
          <w:bCs/>
        </w:rPr>
        <w:t xml:space="preserve">, </w:t>
      </w:r>
      <w:r w:rsidRPr="005107F6">
        <w:rPr>
          <w:b w:val="0"/>
          <w:bCs/>
        </w:rPr>
        <w:t xml:space="preserve">le dossier d’appel d’offre autorisant la présentation d’offres communes par les sociétés ou groupements invités par l’ONG Alliance Côte d’Ivoire, les sociétés sus-indiquées, ayant une longue tradition de collaboration pour des projets importants, ont décidé de présenter une offre commune à l’ONG Alliance Côte d’Ivoire, d’un montant de  [    ] pour la réalisation </w:t>
      </w:r>
      <w:r w:rsidR="00AE66F1" w:rsidRPr="005107F6">
        <w:rPr>
          <w:b w:val="0"/>
          <w:bCs/>
        </w:rPr>
        <w:t xml:space="preserve">du projet </w:t>
      </w:r>
      <w:r w:rsidR="00AE66F1" w:rsidRPr="005107F6">
        <w:rPr>
          <w:rFonts w:eastAsia="Calibri"/>
          <w:b w:val="0"/>
          <w:bCs/>
          <w:sz w:val="22"/>
          <w:lang w:eastAsia="en-US"/>
        </w:rPr>
        <w:t>de</w:t>
      </w:r>
      <w:r w:rsidR="00AE66F1">
        <w:rPr>
          <w:rFonts w:eastAsia="Calibri"/>
          <w:b w:val="0"/>
          <w:bCs/>
          <w:sz w:val="22"/>
          <w:lang w:eastAsia="en-US"/>
        </w:rPr>
        <w:t xml:space="preserve"> </w:t>
      </w:r>
      <w:r w:rsidR="00AE66F1" w:rsidRPr="00A35E4A">
        <w:rPr>
          <w:szCs w:val="24"/>
        </w:rPr>
        <w:t>réhabilitation auditive des patient</w:t>
      </w:r>
      <w:r w:rsidR="00AE66F1">
        <w:rPr>
          <w:szCs w:val="24"/>
        </w:rPr>
        <w:t>s TB MR</w:t>
      </w:r>
      <w:r w:rsidR="00AE66F1" w:rsidRPr="00A35E4A">
        <w:rPr>
          <w:szCs w:val="24"/>
        </w:rPr>
        <w:t xml:space="preserve"> souffrant</w:t>
      </w:r>
      <w:r w:rsidR="00AE66F1">
        <w:rPr>
          <w:szCs w:val="24"/>
        </w:rPr>
        <w:t>s</w:t>
      </w:r>
      <w:r w:rsidR="00AE66F1" w:rsidRPr="00A35E4A">
        <w:rPr>
          <w:szCs w:val="24"/>
        </w:rPr>
        <w:t xml:space="preserve"> de surdit</w:t>
      </w:r>
      <w:r w:rsidR="00AE66F1">
        <w:rPr>
          <w:szCs w:val="24"/>
        </w:rPr>
        <w:t>é</w:t>
      </w:r>
      <w:r w:rsidR="00AE66F1" w:rsidRPr="00A35E4A">
        <w:rPr>
          <w:szCs w:val="24"/>
        </w:rPr>
        <w:t>s dues aux effets secondaires des antituberculeux</w:t>
      </w:r>
      <w:r w:rsidRPr="005107F6">
        <w:rPr>
          <w:b w:val="0"/>
          <w:bCs/>
        </w:rPr>
        <w:t xml:space="preserve">, qui est soumise au nom du groupement solidaire. Ce groupement s’appellera </w:t>
      </w:r>
      <w:proofErr w:type="gramStart"/>
      <w:r w:rsidRPr="005107F6">
        <w:rPr>
          <w:b w:val="0"/>
          <w:bCs/>
        </w:rPr>
        <w:t xml:space="preserve">[  </w:t>
      </w:r>
      <w:proofErr w:type="gramEnd"/>
      <w:r w:rsidRPr="005107F6">
        <w:rPr>
          <w:b w:val="0"/>
          <w:bCs/>
        </w:rPr>
        <w:t xml:space="preserve">      ]. </w:t>
      </w:r>
    </w:p>
    <w:p w14:paraId="1717B0F8" w14:textId="77777777" w:rsidR="004E4BE6" w:rsidRPr="00F719DD" w:rsidRDefault="004E4BE6" w:rsidP="004E4BE6">
      <w:pPr>
        <w:spacing w:after="0" w:line="256" w:lineRule="auto"/>
        <w:ind w:left="0" w:firstLine="0"/>
        <w:jc w:val="left"/>
      </w:pPr>
      <w:r w:rsidRPr="00F719DD">
        <w:t xml:space="preserve"> </w:t>
      </w:r>
    </w:p>
    <w:p w14:paraId="02ECDB5C" w14:textId="77777777" w:rsidR="004E4BE6" w:rsidRPr="001B5AFB" w:rsidRDefault="004E4BE6" w:rsidP="004E4BE6">
      <w:pPr>
        <w:pStyle w:val="Titre7"/>
        <w:ind w:left="-5"/>
        <w:rPr>
          <w:lang w:val="fr-FR"/>
        </w:rPr>
      </w:pPr>
      <w:r w:rsidRPr="001B5AFB">
        <w:rPr>
          <w:lang w:val="fr-FR"/>
        </w:rPr>
        <w:t xml:space="preserve">Article 2 – Mandataire et Chef de file </w:t>
      </w:r>
    </w:p>
    <w:p w14:paraId="53A813EA" w14:textId="77777777" w:rsidR="004E4BE6" w:rsidRPr="00F719DD" w:rsidRDefault="004E4BE6" w:rsidP="004E4BE6">
      <w:pPr>
        <w:spacing w:after="0" w:line="256" w:lineRule="auto"/>
        <w:ind w:left="0" w:firstLine="0"/>
        <w:jc w:val="left"/>
      </w:pPr>
      <w:r w:rsidRPr="00F719DD">
        <w:t xml:space="preserve"> </w:t>
      </w:r>
    </w:p>
    <w:p w14:paraId="7210DA63" w14:textId="77777777" w:rsidR="004E4BE6" w:rsidRPr="00F719DD" w:rsidRDefault="004E4BE6" w:rsidP="004E4BE6">
      <w:pPr>
        <w:ind w:left="-5" w:right="52"/>
      </w:pPr>
      <w:r w:rsidRPr="00F719DD">
        <w:t xml:space="preserve">Le mandataire et le chef de file du Groupement solidaire est </w:t>
      </w:r>
      <w:proofErr w:type="gramStart"/>
      <w:r w:rsidRPr="00F719DD">
        <w:rPr>
          <w:b/>
        </w:rPr>
        <w:t xml:space="preserve">[  </w:t>
      </w:r>
      <w:proofErr w:type="gramEnd"/>
      <w:r w:rsidRPr="00F719DD">
        <w:rPr>
          <w:b/>
        </w:rPr>
        <w:t xml:space="preserve">     ]</w:t>
      </w:r>
      <w:r w:rsidRPr="00F719DD">
        <w:t xml:space="preserve">. </w:t>
      </w:r>
    </w:p>
    <w:p w14:paraId="0B970BC4" w14:textId="77777777" w:rsidR="004E4BE6" w:rsidRPr="00F719DD" w:rsidRDefault="004E4BE6" w:rsidP="004E4BE6">
      <w:pPr>
        <w:spacing w:after="0" w:line="256" w:lineRule="auto"/>
        <w:ind w:left="0" w:firstLine="0"/>
        <w:jc w:val="left"/>
      </w:pPr>
      <w:r w:rsidRPr="00F719DD">
        <w:t xml:space="preserve"> </w:t>
      </w:r>
    </w:p>
    <w:p w14:paraId="3CAB2529" w14:textId="77777777" w:rsidR="004E4BE6" w:rsidRPr="00F719DD" w:rsidRDefault="004E4BE6" w:rsidP="004E4BE6">
      <w:pPr>
        <w:ind w:left="-5" w:right="52"/>
      </w:pPr>
      <w:r w:rsidRPr="00F719DD">
        <w:t xml:space="preserve">Par le présent accord de groupement, le mandataire chef de file est mandaté et autorisé par les différents membres à : </w:t>
      </w:r>
    </w:p>
    <w:p w14:paraId="0CBD7043" w14:textId="77777777" w:rsidR="004E4BE6" w:rsidRPr="00F719DD" w:rsidRDefault="004E4BE6" w:rsidP="004E4BE6">
      <w:pPr>
        <w:spacing w:after="0" w:line="256" w:lineRule="auto"/>
        <w:ind w:left="0" w:firstLine="0"/>
        <w:jc w:val="left"/>
      </w:pPr>
      <w:r w:rsidRPr="00F719DD">
        <w:t xml:space="preserve"> </w:t>
      </w:r>
    </w:p>
    <w:p w14:paraId="5A887010" w14:textId="77777777" w:rsidR="004E4BE6" w:rsidRPr="00F719DD" w:rsidRDefault="004E4BE6" w:rsidP="004E4BE6">
      <w:pPr>
        <w:numPr>
          <w:ilvl w:val="0"/>
          <w:numId w:val="2"/>
        </w:numPr>
        <w:spacing w:line="249" w:lineRule="auto"/>
        <w:ind w:right="52"/>
      </w:pPr>
      <w:r w:rsidRPr="00F719DD">
        <w:t xml:space="preserve">représenter le Groupement,  </w:t>
      </w:r>
    </w:p>
    <w:p w14:paraId="3F3FF8B8" w14:textId="77777777" w:rsidR="004E4BE6" w:rsidRPr="00F719DD" w:rsidRDefault="004E4BE6" w:rsidP="004E4BE6">
      <w:pPr>
        <w:numPr>
          <w:ilvl w:val="0"/>
          <w:numId w:val="2"/>
        </w:numPr>
        <w:spacing w:line="249" w:lineRule="auto"/>
        <w:ind w:right="52"/>
      </w:pPr>
      <w:r w:rsidRPr="00F719DD">
        <w:t xml:space="preserve">déposer les </w:t>
      </w:r>
      <w:r>
        <w:t>soumissions</w:t>
      </w:r>
      <w:r w:rsidRPr="00F719DD">
        <w:t xml:space="preserve"> et les offres dans les délais et formes prescrits par le présent DAO, à partir des pièces remises en temps utiles par les membres du présent Groupement  </w:t>
      </w:r>
    </w:p>
    <w:p w14:paraId="14357BB2" w14:textId="77777777" w:rsidR="004E4BE6" w:rsidRPr="00F719DD" w:rsidRDefault="004E4BE6" w:rsidP="004E4BE6">
      <w:pPr>
        <w:numPr>
          <w:ilvl w:val="0"/>
          <w:numId w:val="2"/>
        </w:numPr>
        <w:spacing w:line="249" w:lineRule="auto"/>
        <w:ind w:right="52"/>
      </w:pPr>
      <w:r w:rsidRPr="00F719DD">
        <w:t xml:space="preserve">à signer le marché résultant de l’offre présentée </w:t>
      </w:r>
    </w:p>
    <w:p w14:paraId="62D70EC3" w14:textId="77777777" w:rsidR="004E4BE6" w:rsidRPr="00F719DD" w:rsidRDefault="004E4BE6" w:rsidP="004E4BE6">
      <w:pPr>
        <w:numPr>
          <w:ilvl w:val="0"/>
          <w:numId w:val="2"/>
        </w:numPr>
        <w:spacing w:line="249" w:lineRule="auto"/>
        <w:ind w:right="52"/>
      </w:pPr>
      <w:r w:rsidRPr="00F719DD">
        <w:t xml:space="preserve">coordonner les prestations des membres du groupement. </w:t>
      </w:r>
    </w:p>
    <w:p w14:paraId="6F5E4A65" w14:textId="77777777" w:rsidR="004E4BE6" w:rsidRPr="00F719DD" w:rsidRDefault="004E4BE6" w:rsidP="004E4BE6">
      <w:pPr>
        <w:spacing w:after="18" w:line="256" w:lineRule="auto"/>
        <w:ind w:left="0" w:firstLine="0"/>
        <w:jc w:val="left"/>
      </w:pPr>
      <w:r w:rsidRPr="00F719DD">
        <w:t xml:space="preserve"> </w:t>
      </w:r>
    </w:p>
    <w:p w14:paraId="0F58F2B0" w14:textId="77777777" w:rsidR="004E4BE6" w:rsidRPr="001B5AFB" w:rsidRDefault="004E4BE6" w:rsidP="004E4BE6">
      <w:pPr>
        <w:pStyle w:val="Titre7"/>
        <w:ind w:left="-5"/>
        <w:rPr>
          <w:lang w:val="fr-FR"/>
        </w:rPr>
      </w:pPr>
      <w:r w:rsidRPr="001B5AFB">
        <w:rPr>
          <w:lang w:val="fr-FR"/>
        </w:rPr>
        <w:t xml:space="preserve">Article 3 - Obligations des membres à l’égard du mandataire </w:t>
      </w:r>
    </w:p>
    <w:p w14:paraId="6263164A" w14:textId="77777777" w:rsidR="004E4BE6" w:rsidRPr="00F719DD" w:rsidRDefault="004E4BE6" w:rsidP="004E4BE6">
      <w:pPr>
        <w:spacing w:after="0" w:line="256" w:lineRule="auto"/>
        <w:ind w:left="0" w:firstLine="0"/>
        <w:jc w:val="left"/>
      </w:pPr>
      <w:r w:rsidRPr="00F719DD">
        <w:t xml:space="preserve"> </w:t>
      </w:r>
    </w:p>
    <w:p w14:paraId="0E5AF23F" w14:textId="77777777" w:rsidR="004E4BE6" w:rsidRPr="00F719DD" w:rsidRDefault="004E4BE6" w:rsidP="004E4BE6">
      <w:pPr>
        <w:spacing w:after="52"/>
        <w:ind w:left="-5" w:right="52"/>
      </w:pPr>
      <w:r w:rsidRPr="00F719DD">
        <w:t xml:space="preserve">En plus des obligations résultant du lot ou poste technique dont il a la charge, chacun des membres a les obligations suivantes : </w:t>
      </w:r>
    </w:p>
    <w:p w14:paraId="520C1ACD" w14:textId="77777777" w:rsidR="004E4BE6" w:rsidRPr="00F719DD" w:rsidRDefault="004E4BE6" w:rsidP="004E4BE6">
      <w:pPr>
        <w:numPr>
          <w:ilvl w:val="0"/>
          <w:numId w:val="3"/>
        </w:numPr>
        <w:spacing w:after="49" w:line="249" w:lineRule="auto"/>
        <w:ind w:right="52"/>
      </w:pPr>
      <w:r w:rsidRPr="00F719DD">
        <w:t xml:space="preserve">ne pas négocier directement avec l’ONG Alliance Côte d’Ivoire ; </w:t>
      </w:r>
    </w:p>
    <w:p w14:paraId="356D01FD" w14:textId="77777777" w:rsidR="004E4BE6" w:rsidRPr="00F719DD" w:rsidRDefault="004E4BE6" w:rsidP="004E4BE6">
      <w:pPr>
        <w:numPr>
          <w:ilvl w:val="0"/>
          <w:numId w:val="3"/>
        </w:numPr>
        <w:spacing w:after="49" w:line="249" w:lineRule="auto"/>
        <w:ind w:right="52"/>
      </w:pPr>
      <w:r w:rsidRPr="00F719DD">
        <w:t xml:space="preserve">informer le mandataire de toute difficulté rencontrée ; </w:t>
      </w:r>
    </w:p>
    <w:p w14:paraId="31F226BF" w14:textId="77777777" w:rsidR="004E4BE6" w:rsidRPr="00F719DD" w:rsidRDefault="004E4BE6" w:rsidP="004E4BE6">
      <w:pPr>
        <w:numPr>
          <w:ilvl w:val="0"/>
          <w:numId w:val="3"/>
        </w:numPr>
        <w:spacing w:line="249" w:lineRule="auto"/>
        <w:ind w:right="52"/>
      </w:pPr>
      <w:r w:rsidRPr="00F719DD">
        <w:lastRenderedPageBreak/>
        <w:t xml:space="preserve">fournir sur demande du mandataire, toutes pièces attestant : </w:t>
      </w:r>
    </w:p>
    <w:p w14:paraId="31C52D14" w14:textId="77777777" w:rsidR="004E4BE6" w:rsidRPr="00F719DD" w:rsidRDefault="004E4BE6" w:rsidP="004E4BE6">
      <w:pPr>
        <w:numPr>
          <w:ilvl w:val="1"/>
          <w:numId w:val="3"/>
        </w:numPr>
        <w:spacing w:after="14" w:line="247" w:lineRule="auto"/>
        <w:ind w:left="1083" w:right="52"/>
      </w:pPr>
      <w:r w:rsidRPr="00F719DD">
        <w:t xml:space="preserve">qu’il possède les classifications ou qualifications professionnelles exigées par l’ONG Alliance Côte d’Ivoire ; </w:t>
      </w:r>
    </w:p>
    <w:p w14:paraId="745F1AE0" w14:textId="77777777" w:rsidR="004E4BE6" w:rsidRPr="00F719DD" w:rsidRDefault="004E4BE6" w:rsidP="004E4BE6">
      <w:pPr>
        <w:numPr>
          <w:ilvl w:val="1"/>
          <w:numId w:val="3"/>
        </w:numPr>
        <w:spacing w:line="249" w:lineRule="auto"/>
        <w:ind w:left="1083" w:right="52"/>
      </w:pPr>
      <w:r w:rsidRPr="00F719DD">
        <w:t xml:space="preserve">qu’il a rempli ses obligations fiscales et sociales ; </w:t>
      </w:r>
    </w:p>
    <w:p w14:paraId="7F96EF91" w14:textId="77777777" w:rsidR="004E4BE6" w:rsidRPr="00F719DD" w:rsidRDefault="004E4BE6" w:rsidP="004E4BE6">
      <w:pPr>
        <w:numPr>
          <w:ilvl w:val="1"/>
          <w:numId w:val="3"/>
        </w:numPr>
        <w:spacing w:line="249" w:lineRule="auto"/>
        <w:ind w:left="1083" w:right="52"/>
      </w:pPr>
      <w:r w:rsidRPr="00F719DD">
        <w:t xml:space="preserve">qu’il est assuré  </w:t>
      </w:r>
    </w:p>
    <w:p w14:paraId="5C7198F7" w14:textId="77777777" w:rsidR="004E4BE6" w:rsidRPr="00F719DD" w:rsidRDefault="004E4BE6" w:rsidP="004E4BE6">
      <w:pPr>
        <w:spacing w:after="76" w:line="256" w:lineRule="auto"/>
        <w:ind w:left="0" w:firstLine="0"/>
        <w:jc w:val="left"/>
      </w:pPr>
      <w:r w:rsidRPr="00F719DD">
        <w:t xml:space="preserve"> </w:t>
      </w:r>
    </w:p>
    <w:p w14:paraId="0D062F59" w14:textId="5A332633" w:rsidR="004E4BE6" w:rsidRPr="001B5AFB" w:rsidRDefault="004E4BE6" w:rsidP="004E4BE6">
      <w:pPr>
        <w:pStyle w:val="Titre7"/>
        <w:spacing w:after="126"/>
        <w:ind w:left="-5"/>
        <w:rPr>
          <w:lang w:val="fr-FR"/>
        </w:rPr>
      </w:pPr>
      <w:r w:rsidRPr="001B5AFB">
        <w:rPr>
          <w:lang w:val="fr-FR"/>
        </w:rPr>
        <w:t>Art</w:t>
      </w:r>
      <w:r w:rsidR="00783C62">
        <w:rPr>
          <w:lang w:val="fr-FR"/>
        </w:rPr>
        <w:t>icle</w:t>
      </w:r>
      <w:r w:rsidRPr="001B5AFB">
        <w:rPr>
          <w:lang w:val="fr-FR"/>
        </w:rPr>
        <w:t xml:space="preserve"> 4 - Obligations des membres entre eux </w:t>
      </w:r>
    </w:p>
    <w:p w14:paraId="41532739" w14:textId="77777777" w:rsidR="004E4BE6" w:rsidRPr="00F719DD" w:rsidRDefault="004E4BE6" w:rsidP="004E4BE6">
      <w:pPr>
        <w:spacing w:after="84"/>
        <w:ind w:left="-5" w:right="52"/>
      </w:pPr>
      <w:r w:rsidRPr="00F719DD">
        <w:t xml:space="preserve">Chaque membre du groupement est tenu de l’exécution, par les moyens qu’il juge appropriés, sous sa responsabilité, dans les délais et dans les règles de l’art, de ses propres obligations contractuelles. </w:t>
      </w:r>
    </w:p>
    <w:p w14:paraId="2E1490E5" w14:textId="77777777" w:rsidR="004E4BE6" w:rsidRPr="00F719DD" w:rsidRDefault="004E4BE6" w:rsidP="004E4BE6">
      <w:pPr>
        <w:spacing w:after="0" w:line="256" w:lineRule="auto"/>
        <w:ind w:left="0" w:firstLine="0"/>
        <w:jc w:val="left"/>
      </w:pPr>
      <w:r w:rsidRPr="00F719DD">
        <w:t xml:space="preserve"> </w:t>
      </w:r>
    </w:p>
    <w:p w14:paraId="66077D34" w14:textId="77777777" w:rsidR="004E4BE6" w:rsidRPr="00F719DD" w:rsidRDefault="004E4BE6" w:rsidP="004E4BE6">
      <w:pPr>
        <w:spacing w:after="48"/>
        <w:ind w:left="-5" w:right="52"/>
      </w:pPr>
      <w:r w:rsidRPr="00F719DD">
        <w:t xml:space="preserve">Chaque membre conserve la direction et la surveillance de son personnel affecté à l’exécution du marché et fait son affaire des obligations découlant de la législation locale en vigueur et du marché. </w:t>
      </w:r>
    </w:p>
    <w:p w14:paraId="485B0FD4" w14:textId="77777777" w:rsidR="004E4BE6" w:rsidRPr="00F719DD" w:rsidRDefault="004E4BE6" w:rsidP="004E4BE6">
      <w:pPr>
        <w:spacing w:after="79" w:line="256" w:lineRule="auto"/>
        <w:ind w:left="0" w:firstLine="0"/>
        <w:jc w:val="left"/>
      </w:pPr>
      <w:r w:rsidRPr="00F719DD">
        <w:t xml:space="preserve"> </w:t>
      </w:r>
    </w:p>
    <w:p w14:paraId="687B0CFB" w14:textId="418C8FD6" w:rsidR="004E4BE6" w:rsidRPr="00F719DD" w:rsidRDefault="004E4BE6" w:rsidP="004E4BE6">
      <w:pPr>
        <w:spacing w:after="10" w:line="247" w:lineRule="auto"/>
        <w:ind w:left="-5" w:right="19"/>
        <w:jc w:val="left"/>
      </w:pPr>
      <w:r w:rsidRPr="00F719DD">
        <w:rPr>
          <w:b/>
        </w:rPr>
        <w:t>Art</w:t>
      </w:r>
      <w:r w:rsidR="00783C62">
        <w:rPr>
          <w:b/>
        </w:rPr>
        <w:t>icle</w:t>
      </w:r>
      <w:r w:rsidRPr="00F719DD">
        <w:rPr>
          <w:b/>
        </w:rPr>
        <w:t xml:space="preserve"> 5</w:t>
      </w:r>
      <w:r w:rsidRPr="00F719DD">
        <w:t xml:space="preserve"> </w:t>
      </w:r>
      <w:r w:rsidRPr="00F719DD">
        <w:rPr>
          <w:b/>
        </w:rPr>
        <w:t>— Garanties au profit de l’ONG Alliance Côte d’Ivoire</w:t>
      </w:r>
    </w:p>
    <w:p w14:paraId="53ADF8A3" w14:textId="77777777" w:rsidR="004E4BE6" w:rsidRPr="00F719DD" w:rsidRDefault="004E4BE6" w:rsidP="004E4BE6">
      <w:pPr>
        <w:spacing w:after="36" w:line="256" w:lineRule="auto"/>
        <w:ind w:left="0" w:firstLine="0"/>
        <w:jc w:val="left"/>
      </w:pPr>
      <w:r w:rsidRPr="00F719DD">
        <w:rPr>
          <w:b/>
        </w:rPr>
        <w:t xml:space="preserve"> </w:t>
      </w:r>
    </w:p>
    <w:p w14:paraId="54285DEE" w14:textId="77777777" w:rsidR="004E4BE6" w:rsidRPr="00F719DD" w:rsidRDefault="004E4BE6" w:rsidP="004E4BE6">
      <w:pPr>
        <w:spacing w:after="46" w:line="247" w:lineRule="auto"/>
        <w:ind w:left="-5" w:right="19"/>
        <w:jc w:val="left"/>
      </w:pPr>
      <w:r w:rsidRPr="00F719DD">
        <w:rPr>
          <w:b/>
        </w:rPr>
        <w:t xml:space="preserve">(A compléter par le soumissionnaire) </w:t>
      </w:r>
      <w:proofErr w:type="spellStart"/>
      <w:r w:rsidRPr="00F719DD">
        <w:rPr>
          <w:b/>
        </w:rPr>
        <w:t>xxxxxxxxxxxxxxxx</w:t>
      </w:r>
      <w:proofErr w:type="spellEnd"/>
      <w:r w:rsidRPr="00F719DD">
        <w:rPr>
          <w:b/>
        </w:rPr>
        <w:t xml:space="preserve"> </w:t>
      </w:r>
    </w:p>
    <w:p w14:paraId="2BA84FB3" w14:textId="77777777" w:rsidR="004E4BE6" w:rsidRPr="00F719DD" w:rsidRDefault="004E4BE6" w:rsidP="004E4BE6">
      <w:pPr>
        <w:spacing w:after="114" w:line="256" w:lineRule="auto"/>
        <w:ind w:left="0" w:firstLine="0"/>
        <w:jc w:val="left"/>
      </w:pPr>
      <w:r w:rsidRPr="00F719DD">
        <w:t xml:space="preserve"> </w:t>
      </w:r>
    </w:p>
    <w:p w14:paraId="73065081" w14:textId="5623C8FB" w:rsidR="004E4BE6" w:rsidRPr="001B5AFB" w:rsidRDefault="004E4BE6" w:rsidP="004E4BE6">
      <w:pPr>
        <w:pStyle w:val="Titre7"/>
        <w:ind w:left="-5"/>
        <w:rPr>
          <w:lang w:val="fr-FR"/>
        </w:rPr>
      </w:pPr>
      <w:r w:rsidRPr="001B5AFB">
        <w:rPr>
          <w:lang w:val="fr-FR"/>
        </w:rPr>
        <w:t>Art</w:t>
      </w:r>
      <w:r w:rsidR="00783C62">
        <w:rPr>
          <w:lang w:val="fr-FR"/>
        </w:rPr>
        <w:t>icle</w:t>
      </w:r>
      <w:r w:rsidRPr="001B5AFB">
        <w:rPr>
          <w:lang w:val="fr-FR"/>
        </w:rPr>
        <w:t xml:space="preserve"> 6</w:t>
      </w:r>
      <w:r w:rsidRPr="001B5AFB">
        <w:rPr>
          <w:b w:val="0"/>
          <w:lang w:val="fr-FR"/>
        </w:rPr>
        <w:t xml:space="preserve"> </w:t>
      </w:r>
      <w:r w:rsidRPr="001B5AFB">
        <w:rPr>
          <w:lang w:val="fr-FR"/>
        </w:rPr>
        <w:t>— Durée de l’Accord</w:t>
      </w:r>
      <w:r w:rsidRPr="001B5AFB">
        <w:rPr>
          <w:b w:val="0"/>
          <w:lang w:val="fr-FR"/>
        </w:rPr>
        <w:t xml:space="preserve"> </w:t>
      </w:r>
    </w:p>
    <w:p w14:paraId="544B53D5" w14:textId="77777777" w:rsidR="004E4BE6" w:rsidRPr="00F719DD" w:rsidRDefault="004E4BE6" w:rsidP="004E4BE6">
      <w:pPr>
        <w:spacing w:after="72" w:line="256" w:lineRule="auto"/>
        <w:ind w:left="0" w:firstLine="0"/>
        <w:jc w:val="left"/>
      </w:pPr>
      <w:r w:rsidRPr="00F719DD">
        <w:t xml:space="preserve"> </w:t>
      </w:r>
    </w:p>
    <w:p w14:paraId="68DBECAA" w14:textId="68C34B7A" w:rsidR="004E4BE6" w:rsidRPr="00F719DD" w:rsidRDefault="004E4BE6" w:rsidP="004E4BE6">
      <w:pPr>
        <w:spacing w:after="71"/>
        <w:ind w:left="-5" w:right="52"/>
      </w:pPr>
      <w:r w:rsidRPr="00F719DD">
        <w:t>La durée du présent accord est calquée sur celle de l’exécution du marché de réalisation</w:t>
      </w:r>
      <w:r w:rsidR="00AE66F1">
        <w:t xml:space="preserve"> </w:t>
      </w:r>
      <w:r w:rsidR="00AE66F1" w:rsidRPr="00AE66F1">
        <w:rPr>
          <w:b/>
        </w:rPr>
        <w:t xml:space="preserve">du projet </w:t>
      </w:r>
      <w:r w:rsidR="00AE66F1" w:rsidRPr="00AE66F1">
        <w:rPr>
          <w:rFonts w:eastAsia="Calibri"/>
          <w:b/>
          <w:sz w:val="22"/>
          <w:lang w:eastAsia="en-US"/>
        </w:rPr>
        <w:t xml:space="preserve">de </w:t>
      </w:r>
      <w:r w:rsidR="00AE66F1" w:rsidRPr="00AE66F1">
        <w:rPr>
          <w:b/>
          <w:szCs w:val="24"/>
        </w:rPr>
        <w:t>réhabilitation auditive des patients TB MR souffrants de surdités dues aux effets secondaires des antituberculeux</w:t>
      </w:r>
      <w:r w:rsidR="00AE66F1">
        <w:rPr>
          <w:rFonts w:eastAsia="Calibri"/>
          <w:szCs w:val="24"/>
          <w:lang w:eastAsia="en-US"/>
        </w:rPr>
        <w:t xml:space="preserve">, </w:t>
      </w:r>
      <w:r w:rsidRPr="00F719DD">
        <w:t xml:space="preserve">de tous les avenants éventuels de prorogation. </w:t>
      </w:r>
    </w:p>
    <w:p w14:paraId="5813313D" w14:textId="36AEBF29" w:rsidR="004E4BE6" w:rsidRPr="00F719DD" w:rsidRDefault="004E4BE6" w:rsidP="004E4BE6">
      <w:pPr>
        <w:spacing w:after="86"/>
        <w:ind w:left="-5" w:right="52"/>
      </w:pPr>
      <w:r w:rsidRPr="00F719DD">
        <w:t xml:space="preserve">Il prend fin de plein droit si le groupement n’est pas attributaire du marché de réalisation </w:t>
      </w:r>
      <w:r w:rsidR="00AE66F1" w:rsidRPr="00AE66F1">
        <w:rPr>
          <w:b/>
        </w:rPr>
        <w:t xml:space="preserve">du projet </w:t>
      </w:r>
      <w:r w:rsidR="00AE66F1" w:rsidRPr="00AE66F1">
        <w:rPr>
          <w:rFonts w:eastAsia="Calibri"/>
          <w:b/>
          <w:sz w:val="22"/>
          <w:lang w:eastAsia="en-US"/>
        </w:rPr>
        <w:t xml:space="preserve">de </w:t>
      </w:r>
      <w:r w:rsidR="00AE66F1" w:rsidRPr="00AE66F1">
        <w:rPr>
          <w:b/>
          <w:szCs w:val="24"/>
        </w:rPr>
        <w:t>réhabilitation auditive des patients TB MR souffrants de surdités dues aux effets secondaires des antituberculeux</w:t>
      </w:r>
      <w:r w:rsidR="00AE66F1">
        <w:t xml:space="preserve"> </w:t>
      </w:r>
      <w:r w:rsidRPr="00F719DD">
        <w:t xml:space="preserve">ou si ce dernier est résilié. </w:t>
      </w:r>
    </w:p>
    <w:p w14:paraId="7354D82F" w14:textId="77777777" w:rsidR="004E4BE6" w:rsidRPr="00F719DD" w:rsidRDefault="004E4BE6" w:rsidP="004E4BE6">
      <w:pPr>
        <w:spacing w:after="81" w:line="256" w:lineRule="auto"/>
        <w:ind w:left="0" w:firstLine="0"/>
        <w:jc w:val="left"/>
      </w:pPr>
      <w:r w:rsidRPr="00F719DD">
        <w:rPr>
          <w:b/>
        </w:rPr>
        <w:t xml:space="preserve"> </w:t>
      </w:r>
    </w:p>
    <w:p w14:paraId="18F679EA" w14:textId="77777777" w:rsidR="004E4BE6" w:rsidRPr="001B5AFB" w:rsidRDefault="004E4BE6" w:rsidP="004E4BE6">
      <w:pPr>
        <w:pStyle w:val="Titre7"/>
        <w:spacing w:after="85"/>
        <w:ind w:left="-5"/>
        <w:rPr>
          <w:lang w:val="fr-FR"/>
        </w:rPr>
      </w:pPr>
      <w:r w:rsidRPr="001B5AFB">
        <w:rPr>
          <w:lang w:val="fr-FR"/>
        </w:rPr>
        <w:t>Article 7</w:t>
      </w:r>
      <w:r w:rsidRPr="001B5AFB">
        <w:rPr>
          <w:b w:val="0"/>
          <w:lang w:val="fr-FR"/>
        </w:rPr>
        <w:t xml:space="preserve"> </w:t>
      </w:r>
      <w:r w:rsidRPr="001B5AFB">
        <w:rPr>
          <w:lang w:val="fr-FR"/>
        </w:rPr>
        <w:t xml:space="preserve">— Élection de domicile </w:t>
      </w:r>
    </w:p>
    <w:p w14:paraId="42AFBCC8" w14:textId="77777777" w:rsidR="004E4BE6" w:rsidRPr="00F719DD" w:rsidRDefault="004E4BE6" w:rsidP="004E4BE6">
      <w:pPr>
        <w:spacing w:after="113" w:line="256" w:lineRule="auto"/>
        <w:ind w:left="0" w:firstLine="0"/>
        <w:jc w:val="left"/>
      </w:pPr>
      <w:r w:rsidRPr="00F719DD">
        <w:rPr>
          <w:b/>
        </w:rPr>
        <w:t xml:space="preserve"> </w:t>
      </w:r>
    </w:p>
    <w:p w14:paraId="6AEA1607" w14:textId="77777777" w:rsidR="004E4BE6" w:rsidRPr="00F719DD" w:rsidRDefault="004E4BE6" w:rsidP="004E4BE6">
      <w:pPr>
        <w:ind w:left="-5" w:right="52"/>
      </w:pPr>
      <w:r w:rsidRPr="00F719DD">
        <w:t xml:space="preserve">Pour l’exécution du présent accord, toute notification peut valablement être faite aux membres, au domicile, ou au siège social mentionné dans le marché. </w:t>
      </w:r>
    </w:p>
    <w:p w14:paraId="315BEE6C" w14:textId="77777777" w:rsidR="004E4BE6" w:rsidRPr="00F719DD" w:rsidRDefault="004E4BE6" w:rsidP="004E4BE6">
      <w:pPr>
        <w:spacing w:after="37" w:line="256" w:lineRule="auto"/>
        <w:ind w:left="0" w:firstLine="0"/>
        <w:jc w:val="left"/>
      </w:pPr>
      <w:r w:rsidRPr="00F719DD">
        <w:t xml:space="preserve"> </w:t>
      </w:r>
    </w:p>
    <w:p w14:paraId="2ED68405" w14:textId="77777777" w:rsidR="004E4BE6" w:rsidRPr="001B5AFB" w:rsidRDefault="004E4BE6" w:rsidP="004E4BE6">
      <w:pPr>
        <w:pStyle w:val="Titre7"/>
        <w:ind w:left="-5"/>
        <w:rPr>
          <w:lang w:val="fr-FR"/>
        </w:rPr>
      </w:pPr>
      <w:r w:rsidRPr="001B5AFB">
        <w:rPr>
          <w:lang w:val="fr-FR"/>
        </w:rPr>
        <w:t xml:space="preserve">Article 8 – Responsabilité solidaire  </w:t>
      </w:r>
    </w:p>
    <w:p w14:paraId="76938509" w14:textId="77777777" w:rsidR="004E4BE6" w:rsidRPr="00F719DD" w:rsidRDefault="004E4BE6" w:rsidP="004E4BE6">
      <w:pPr>
        <w:spacing w:after="0" w:line="256" w:lineRule="auto"/>
        <w:ind w:left="0" w:firstLine="0"/>
        <w:jc w:val="left"/>
      </w:pPr>
      <w:r w:rsidRPr="00F719DD">
        <w:t xml:space="preserve"> </w:t>
      </w:r>
    </w:p>
    <w:p w14:paraId="1463A694" w14:textId="1AA12538" w:rsidR="004E4BE6" w:rsidRPr="00F719DD" w:rsidRDefault="004E4BE6" w:rsidP="004E4BE6">
      <w:pPr>
        <w:ind w:left="-5" w:right="52"/>
      </w:pPr>
      <w:r w:rsidRPr="00F719DD">
        <w:t>Chaque membre du groupement reconnaît qu’il est solidairement responsable de l’exécution de la présente mission</w:t>
      </w:r>
      <w:r w:rsidR="00AE66F1">
        <w:t xml:space="preserve"> </w:t>
      </w:r>
      <w:r w:rsidR="00AE66F1" w:rsidRPr="00AE66F1">
        <w:rPr>
          <w:rFonts w:eastAsia="Calibri"/>
          <w:b/>
          <w:sz w:val="22"/>
          <w:lang w:eastAsia="en-US"/>
        </w:rPr>
        <w:t xml:space="preserve">de </w:t>
      </w:r>
      <w:r w:rsidR="00AE66F1" w:rsidRPr="00AE66F1">
        <w:rPr>
          <w:b/>
          <w:szCs w:val="24"/>
        </w:rPr>
        <w:t>réhabilitation auditive des patients TB MR souffrants de surdités dues aux effets secondaires des antituberculeu</w:t>
      </w:r>
      <w:r w:rsidR="00AE66F1">
        <w:rPr>
          <w:b/>
          <w:szCs w:val="24"/>
        </w:rPr>
        <w:t>x</w:t>
      </w:r>
      <w:r w:rsidRPr="00F719DD">
        <w:t xml:space="preserve">. De même chaque membre reconnaît qu’il est solidairement responsable de toute obligation financière résultant de l’exécution de la présente mission. </w:t>
      </w:r>
    </w:p>
    <w:p w14:paraId="4DFA3C6E" w14:textId="77777777" w:rsidR="004E4BE6" w:rsidRPr="00F719DD" w:rsidRDefault="004E4BE6" w:rsidP="004E4BE6">
      <w:pPr>
        <w:spacing w:after="0" w:line="256" w:lineRule="auto"/>
        <w:ind w:left="0" w:firstLine="0"/>
        <w:jc w:val="left"/>
      </w:pPr>
      <w:r w:rsidRPr="00F719DD">
        <w:t xml:space="preserve"> </w:t>
      </w:r>
    </w:p>
    <w:p w14:paraId="13ED1870" w14:textId="77777777" w:rsidR="004E4BE6" w:rsidRPr="00F719DD" w:rsidRDefault="004E4BE6" w:rsidP="004E4BE6">
      <w:pPr>
        <w:spacing w:after="0" w:line="256" w:lineRule="auto"/>
        <w:ind w:left="0" w:firstLine="0"/>
        <w:jc w:val="left"/>
      </w:pPr>
      <w:r w:rsidRPr="00F719DD">
        <w:t xml:space="preserve"> </w:t>
      </w:r>
    </w:p>
    <w:p w14:paraId="6D89BB7F" w14:textId="2CFA212C" w:rsidR="004E4BE6" w:rsidRPr="00F719DD" w:rsidRDefault="004E4BE6" w:rsidP="0095768C">
      <w:pPr>
        <w:tabs>
          <w:tab w:val="center" w:pos="2340"/>
          <w:tab w:val="center" w:pos="3061"/>
          <w:tab w:val="center" w:pos="3781"/>
          <w:tab w:val="center" w:pos="4501"/>
          <w:tab w:val="center" w:pos="5824"/>
        </w:tabs>
        <w:spacing w:after="10" w:line="247" w:lineRule="auto"/>
        <w:ind w:left="-15" w:firstLine="0"/>
        <w:jc w:val="left"/>
      </w:pPr>
      <w:r w:rsidRPr="00F719DD">
        <w:rPr>
          <w:b/>
        </w:rPr>
        <w:t xml:space="preserve">Pour </w:t>
      </w:r>
      <w:proofErr w:type="gramStart"/>
      <w:r w:rsidRPr="00F719DD">
        <w:rPr>
          <w:b/>
        </w:rPr>
        <w:t xml:space="preserve">[  </w:t>
      </w:r>
      <w:proofErr w:type="gramEnd"/>
      <w:r w:rsidRPr="00F719DD">
        <w:rPr>
          <w:b/>
        </w:rPr>
        <w:t xml:space="preserve">      ]  </w:t>
      </w:r>
      <w:r w:rsidRPr="00F719DD">
        <w:rPr>
          <w:b/>
        </w:rPr>
        <w:tab/>
        <w:t xml:space="preserve"> </w:t>
      </w:r>
      <w:r w:rsidRPr="00F719DD">
        <w:rPr>
          <w:b/>
        </w:rPr>
        <w:tab/>
        <w:t xml:space="preserve"> </w:t>
      </w:r>
      <w:r w:rsidRPr="00F719DD">
        <w:rPr>
          <w:b/>
        </w:rPr>
        <w:tab/>
        <w:t xml:space="preserve"> </w:t>
      </w:r>
      <w:r w:rsidRPr="00F719DD">
        <w:rPr>
          <w:b/>
        </w:rPr>
        <w:tab/>
        <w:t xml:space="preserve"> </w:t>
      </w:r>
      <w:r w:rsidRPr="00F719DD">
        <w:rPr>
          <w:b/>
        </w:rPr>
        <w:tab/>
        <w:t xml:space="preserve">Pour [        ] </w:t>
      </w:r>
      <w:bookmarkEnd w:id="9"/>
      <w:bookmarkEnd w:id="10"/>
      <w:bookmarkEnd w:id="11"/>
      <w:bookmarkEnd w:id="12"/>
      <w:bookmarkEnd w:id="13"/>
    </w:p>
    <w:sectPr w:rsidR="004E4BE6" w:rsidRPr="00F7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2D39"/>
    <w:multiLevelType w:val="multilevel"/>
    <w:tmpl w:val="2EE0D5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64288"/>
    <w:multiLevelType w:val="hybridMultilevel"/>
    <w:tmpl w:val="2410C6A0"/>
    <w:lvl w:ilvl="0" w:tplc="8B9EAA1E">
      <w:start w:val="1"/>
      <w:numFmt w:val="lowerLetter"/>
      <w:lvlText w:val="%1)"/>
      <w:lvlJc w:val="left"/>
      <w:pPr>
        <w:ind w:left="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52B232">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AC3394">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589D4C">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248454">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A4D2FA">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8C7C2C">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508468">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C7F24">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48639A"/>
    <w:multiLevelType w:val="hybridMultilevel"/>
    <w:tmpl w:val="65E475A6"/>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4851917"/>
    <w:multiLevelType w:val="singleLevel"/>
    <w:tmpl w:val="702CADEE"/>
    <w:lvl w:ilvl="0">
      <w:start w:val="1"/>
      <w:numFmt w:val="decimal"/>
      <w:lvlText w:val="%1."/>
      <w:legacy w:legacy="1" w:legacySpace="0" w:legacyIndent="720"/>
      <w:lvlJc w:val="left"/>
      <w:pPr>
        <w:ind w:left="720" w:hanging="720"/>
      </w:pPr>
    </w:lvl>
  </w:abstractNum>
  <w:abstractNum w:abstractNumId="4" w15:restartNumberingAfterBreak="0">
    <w:nsid w:val="0D313D23"/>
    <w:multiLevelType w:val="hybridMultilevel"/>
    <w:tmpl w:val="40EE3D20"/>
    <w:lvl w:ilvl="0" w:tplc="75BE818C">
      <w:start w:val="1"/>
      <w:numFmt w:val="bullet"/>
      <w:lvlText w:val="•"/>
      <w:lvlJc w:val="left"/>
      <w:pPr>
        <w:ind w:left="12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B4DFC2">
      <w:start w:val="1"/>
      <w:numFmt w:val="bullet"/>
      <w:lvlText w:val="o"/>
      <w:lvlJc w:val="left"/>
      <w:pPr>
        <w:ind w:left="18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862D0A">
      <w:start w:val="1"/>
      <w:numFmt w:val="bullet"/>
      <w:lvlText w:val="▪"/>
      <w:lvlJc w:val="left"/>
      <w:pPr>
        <w:ind w:left="2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842B866">
      <w:start w:val="1"/>
      <w:numFmt w:val="bullet"/>
      <w:lvlText w:val="•"/>
      <w:lvlJc w:val="left"/>
      <w:pPr>
        <w:ind w:left="3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EE9F64">
      <w:start w:val="1"/>
      <w:numFmt w:val="bullet"/>
      <w:lvlText w:val="o"/>
      <w:lvlJc w:val="left"/>
      <w:pPr>
        <w:ind w:left="39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02424B0">
      <w:start w:val="1"/>
      <w:numFmt w:val="bullet"/>
      <w:lvlText w:val="▪"/>
      <w:lvlJc w:val="left"/>
      <w:pPr>
        <w:ind w:left="46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4CC1148">
      <w:start w:val="1"/>
      <w:numFmt w:val="bullet"/>
      <w:lvlText w:val="•"/>
      <w:lvlJc w:val="left"/>
      <w:pPr>
        <w:ind w:left="5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641664">
      <w:start w:val="1"/>
      <w:numFmt w:val="bullet"/>
      <w:lvlText w:val="o"/>
      <w:lvlJc w:val="left"/>
      <w:pPr>
        <w:ind w:left="61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60DF4E">
      <w:start w:val="1"/>
      <w:numFmt w:val="bullet"/>
      <w:lvlText w:val="▪"/>
      <w:lvlJc w:val="left"/>
      <w:pPr>
        <w:ind w:left="6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07385C"/>
    <w:multiLevelType w:val="hybridMultilevel"/>
    <w:tmpl w:val="C25489F2"/>
    <w:lvl w:ilvl="0" w:tplc="AE30FC38">
      <w:start w:val="2"/>
      <w:numFmt w:val="lowerRoman"/>
      <w:lvlText w:val="(%1)"/>
      <w:lvlJc w:val="left"/>
      <w:pPr>
        <w:ind w:left="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9E3F6C">
      <w:start w:val="1"/>
      <w:numFmt w:val="lowerLetter"/>
      <w:lvlText w:val="%2"/>
      <w:lvlJc w:val="left"/>
      <w:pPr>
        <w:ind w:left="1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4C9C60">
      <w:start w:val="1"/>
      <w:numFmt w:val="lowerRoman"/>
      <w:lvlText w:val="%3"/>
      <w:lvlJc w:val="left"/>
      <w:pPr>
        <w:ind w:left="2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A623B8">
      <w:start w:val="1"/>
      <w:numFmt w:val="decimal"/>
      <w:lvlText w:val="%4"/>
      <w:lvlJc w:val="left"/>
      <w:pPr>
        <w:ind w:left="2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44759E">
      <w:start w:val="1"/>
      <w:numFmt w:val="lowerLetter"/>
      <w:lvlText w:val="%5"/>
      <w:lvlJc w:val="left"/>
      <w:pPr>
        <w:ind w:left="3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52901E">
      <w:start w:val="1"/>
      <w:numFmt w:val="lowerRoman"/>
      <w:lvlText w:val="%6"/>
      <w:lvlJc w:val="left"/>
      <w:pPr>
        <w:ind w:left="4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00A544">
      <w:start w:val="1"/>
      <w:numFmt w:val="decimal"/>
      <w:lvlText w:val="%7"/>
      <w:lvlJc w:val="left"/>
      <w:pPr>
        <w:ind w:left="5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BCF26E">
      <w:start w:val="1"/>
      <w:numFmt w:val="lowerLetter"/>
      <w:lvlText w:val="%8"/>
      <w:lvlJc w:val="left"/>
      <w:pPr>
        <w:ind w:left="5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92067E">
      <w:start w:val="1"/>
      <w:numFmt w:val="lowerRoman"/>
      <w:lvlText w:val="%9"/>
      <w:lvlJc w:val="left"/>
      <w:pPr>
        <w:ind w:left="6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4C154B"/>
    <w:multiLevelType w:val="hybridMultilevel"/>
    <w:tmpl w:val="5FD009CE"/>
    <w:lvl w:ilvl="0" w:tplc="FFFFFFFF">
      <w:start w:val="1"/>
      <w:numFmt w:val="lowerLetter"/>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442679D"/>
    <w:multiLevelType w:val="multilevel"/>
    <w:tmpl w:val="76E82D1E"/>
    <w:lvl w:ilvl="0">
      <w:start w:val="19"/>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1A4C192E"/>
    <w:multiLevelType w:val="hybridMultilevel"/>
    <w:tmpl w:val="588C705A"/>
    <w:lvl w:ilvl="0" w:tplc="8876BFAE">
      <w:start w:val="5"/>
      <w:numFmt w:val="lowerLetter"/>
      <w:lvlText w:val="%1)"/>
      <w:lvlJc w:val="left"/>
      <w:pPr>
        <w:ind w:left="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B4277E">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0EA658">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8CF0AC">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FC1700">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540580">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B2EB12">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9C6D54">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9CB794">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794A29"/>
    <w:multiLevelType w:val="multilevel"/>
    <w:tmpl w:val="760E5960"/>
    <w:lvl w:ilvl="0">
      <w:start w:val="16"/>
      <w:numFmt w:val="decimal"/>
      <w:lvlText w:val="%1."/>
      <w:lvlJc w:val="left"/>
      <w:pPr>
        <w:ind w:left="480" w:hanging="480"/>
      </w:pPr>
      <w:rPr>
        <w:rFonts w:hint="default"/>
        <w:color w:val="000000"/>
      </w:rPr>
    </w:lvl>
    <w:lvl w:ilvl="1">
      <w:start w:val="2"/>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9FB30A2"/>
    <w:multiLevelType w:val="multilevel"/>
    <w:tmpl w:val="F288151C"/>
    <w:lvl w:ilvl="0">
      <w:start w:val="45"/>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942190"/>
    <w:multiLevelType w:val="multilevel"/>
    <w:tmpl w:val="A42CA0FC"/>
    <w:lvl w:ilvl="0">
      <w:start w:val="3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E36508"/>
    <w:multiLevelType w:val="hybridMultilevel"/>
    <w:tmpl w:val="5DC83C38"/>
    <w:lvl w:ilvl="0" w:tplc="E1FC029A">
      <w:start w:val="1"/>
      <w:numFmt w:val="lowerLetter"/>
      <w:lvlText w:val="%1)"/>
      <w:lvlJc w:val="left"/>
      <w:pPr>
        <w:tabs>
          <w:tab w:val="num" w:pos="360"/>
        </w:tabs>
        <w:ind w:left="360" w:hanging="360"/>
      </w:pPr>
      <w:rPr>
        <w:b w:val="0"/>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2F3D623F"/>
    <w:multiLevelType w:val="multilevel"/>
    <w:tmpl w:val="CD445236"/>
    <w:lvl w:ilvl="0">
      <w:start w:val="13"/>
      <w:numFmt w:val="decimal"/>
      <w:lvlText w:val="%1."/>
      <w:lvlJc w:val="left"/>
      <w:pPr>
        <w:ind w:left="480" w:hanging="480"/>
      </w:pPr>
      <w:rPr>
        <w:rFonts w:hint="default"/>
        <w:color w:val="000000"/>
      </w:rPr>
    </w:lvl>
    <w:lvl w:ilvl="1">
      <w:start w:val="4"/>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34270B89"/>
    <w:multiLevelType w:val="hybridMultilevel"/>
    <w:tmpl w:val="B6F43198"/>
    <w:lvl w:ilvl="0" w:tplc="300C000F">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5" w15:restartNumberingAfterBreak="0">
    <w:nsid w:val="35B10EC4"/>
    <w:multiLevelType w:val="multilevel"/>
    <w:tmpl w:val="392805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F57A7E"/>
    <w:multiLevelType w:val="multilevel"/>
    <w:tmpl w:val="FB50E6BE"/>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lvl>
    <w:lvl w:ilvl="4" w:tplc="FFFFFFFF">
      <w:start w:val="1"/>
      <w:numFmt w:val="bullet"/>
      <w:lvlText w:val="o"/>
      <w:lvlJc w:val="left"/>
      <w:pPr>
        <w:tabs>
          <w:tab w:val="num" w:pos="4309"/>
        </w:tabs>
        <w:ind w:left="4309" w:hanging="360"/>
      </w:pPr>
      <w:rPr>
        <w:rFonts w:ascii="Courier New" w:hAnsi="Courier New" w:cs="CG Times"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G Times"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D122E8F"/>
    <w:multiLevelType w:val="hybridMultilevel"/>
    <w:tmpl w:val="BB4CD91A"/>
    <w:lvl w:ilvl="0" w:tplc="1000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3D517D7F"/>
    <w:multiLevelType w:val="hybridMultilevel"/>
    <w:tmpl w:val="BB82104E"/>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3DCF5F38"/>
    <w:multiLevelType w:val="hybridMultilevel"/>
    <w:tmpl w:val="61009C96"/>
    <w:lvl w:ilvl="0" w:tplc="C69A8062">
      <w:start w:val="1"/>
      <w:numFmt w:val="lowerLetter"/>
      <w:lvlText w:val="%1)"/>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BEAD8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4A7E3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6DD8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6B2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D4414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5CCF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DC1ED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DE70E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E7832CD"/>
    <w:multiLevelType w:val="hybridMultilevel"/>
    <w:tmpl w:val="4C6E9434"/>
    <w:lvl w:ilvl="0" w:tplc="1000000F">
      <w:start w:val="8"/>
      <w:numFmt w:val="decimal"/>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43D339C3"/>
    <w:multiLevelType w:val="singleLevel"/>
    <w:tmpl w:val="1DF24D98"/>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7C7EC5"/>
    <w:multiLevelType w:val="hybridMultilevel"/>
    <w:tmpl w:val="5B86B524"/>
    <w:lvl w:ilvl="0" w:tplc="13CE2834">
      <w:start w:val="1"/>
      <w:numFmt w:val="bullet"/>
      <w:lvlText w:val="-"/>
      <w:lvlJc w:val="left"/>
      <w:pPr>
        <w:ind w:left="720" w:hanging="360"/>
      </w:pPr>
      <w:rPr>
        <w:rFonts w:ascii="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45AA46EB"/>
    <w:multiLevelType w:val="multilevel"/>
    <w:tmpl w:val="16B0DF14"/>
    <w:lvl w:ilvl="0">
      <w:start w:val="1"/>
      <w:numFmt w:val="decimal"/>
      <w:lvlText w:val="%1."/>
      <w:lvlJc w:val="left"/>
      <w:pPr>
        <w:tabs>
          <w:tab w:val="num" w:pos="360"/>
        </w:tabs>
        <w:ind w:left="360" w:hanging="360"/>
      </w:pPr>
      <w:rPr>
        <w:b/>
        <w:i w:val="0"/>
        <w:sz w:val="24"/>
        <w:szCs w:val="24"/>
      </w:rPr>
    </w:lvl>
    <w:lvl w:ilvl="1">
      <w:start w:val="1"/>
      <w:numFmt w:val="decimal"/>
      <w:lvlText w:val="%1.%2"/>
      <w:lvlJc w:val="left"/>
      <w:pPr>
        <w:tabs>
          <w:tab w:val="num" w:pos="504"/>
        </w:tabs>
        <w:ind w:left="504" w:hanging="504"/>
      </w:pPr>
      <w:rPr>
        <w:rFonts w:ascii="Times New Roman" w:hAnsi="Times New Roman" w:cs="Times New Roman" w:hint="default"/>
        <w:b w:val="0"/>
        <w:i w:val="0"/>
        <w:color w:val="auto"/>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7E737A5"/>
    <w:multiLevelType w:val="hybridMultilevel"/>
    <w:tmpl w:val="2938A33E"/>
    <w:lvl w:ilvl="0" w:tplc="FFFFFFFF">
      <w:start w:val="1"/>
      <w:numFmt w:val="lowerLetter"/>
      <w:lvlText w:val="%1)"/>
      <w:lvlJc w:val="left"/>
      <w:pPr>
        <w:tabs>
          <w:tab w:val="num" w:pos="360"/>
        </w:tabs>
        <w:ind w:left="36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48077E64"/>
    <w:multiLevelType w:val="multilevel"/>
    <w:tmpl w:val="B7ACE15C"/>
    <w:lvl w:ilvl="0">
      <w:start w:val="14"/>
      <w:numFmt w:val="decimal"/>
      <w:lvlText w:val="%1"/>
      <w:lvlJc w:val="left"/>
      <w:pPr>
        <w:tabs>
          <w:tab w:val="num" w:pos="360"/>
        </w:tabs>
        <w:ind w:left="360" w:hanging="360"/>
      </w:pPr>
    </w:lvl>
    <w:lvl w:ilvl="1">
      <w:start w:val="5"/>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7" w15:restartNumberingAfterBreak="0">
    <w:nsid w:val="4AA325F4"/>
    <w:multiLevelType w:val="hybridMultilevel"/>
    <w:tmpl w:val="5558828E"/>
    <w:lvl w:ilvl="0" w:tplc="E2D494C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1240A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422B8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B0543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820B6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B2A91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B2C44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E675C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A60D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B6C42FA"/>
    <w:multiLevelType w:val="singleLevel"/>
    <w:tmpl w:val="66ECE390"/>
    <w:lvl w:ilvl="0">
      <w:start w:val="1"/>
      <w:numFmt w:val="lowerLetter"/>
      <w:lvlText w:val="%1)"/>
      <w:legacy w:legacy="1" w:legacySpace="120" w:legacyIndent="360"/>
      <w:lvlJc w:val="left"/>
      <w:pPr>
        <w:ind w:left="360" w:hanging="360"/>
      </w:pPr>
      <w:rPr>
        <w:b w:val="0"/>
        <w:i w:val="0"/>
      </w:rPr>
    </w:lvl>
  </w:abstractNum>
  <w:abstractNum w:abstractNumId="29" w15:restartNumberingAfterBreak="0">
    <w:nsid w:val="4B6F2F85"/>
    <w:multiLevelType w:val="singleLevel"/>
    <w:tmpl w:val="D1E03A06"/>
    <w:lvl w:ilvl="0">
      <w:start w:val="1"/>
      <w:numFmt w:val="lowerLetter"/>
      <w:lvlText w:val="%1)"/>
      <w:legacy w:legacy="1" w:legacySpace="120" w:legacyIndent="360"/>
      <w:lvlJc w:val="left"/>
      <w:pPr>
        <w:ind w:left="936" w:hanging="360"/>
      </w:pPr>
    </w:lvl>
  </w:abstractNum>
  <w:abstractNum w:abstractNumId="30" w15:restartNumberingAfterBreak="0">
    <w:nsid w:val="4DC66597"/>
    <w:multiLevelType w:val="hybridMultilevel"/>
    <w:tmpl w:val="45BE12F4"/>
    <w:lvl w:ilvl="0" w:tplc="10000015">
      <w:start w:val="1"/>
      <w:numFmt w:val="upp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4E6F4E55"/>
    <w:multiLevelType w:val="multilevel"/>
    <w:tmpl w:val="C60A05CA"/>
    <w:lvl w:ilvl="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0051857"/>
    <w:multiLevelType w:val="multilevel"/>
    <w:tmpl w:val="03760AFA"/>
    <w:lvl w:ilvl="0">
      <w:start w:val="24"/>
      <w:numFmt w:val="decimal"/>
      <w:lvlText w:val="%1."/>
      <w:lvlJc w:val="left"/>
      <w:pPr>
        <w:ind w:left="480" w:hanging="480"/>
      </w:pPr>
      <w:rPr>
        <w:rFonts w:hint="default"/>
        <w:b/>
        <w:bCs/>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3" w15:restartNumberingAfterBreak="0">
    <w:nsid w:val="50FE5D0E"/>
    <w:multiLevelType w:val="hybridMultilevel"/>
    <w:tmpl w:val="5FD009CE"/>
    <w:lvl w:ilvl="0" w:tplc="6E5C2722">
      <w:start w:val="1"/>
      <w:numFmt w:val="lowerLetter"/>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9C846A">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260A6">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06524A">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6A9404">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8AB76C">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ACB02">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72C68C">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76FF24">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53E62F9"/>
    <w:multiLevelType w:val="hybridMultilevel"/>
    <w:tmpl w:val="26584330"/>
    <w:lvl w:ilvl="0" w:tplc="FFFFFFFF">
      <w:start w:val="1"/>
      <w:numFmt w:val="lowerLetter"/>
      <w:lvlText w:val="%1)"/>
      <w:lvlJc w:val="left"/>
      <w:pPr>
        <w:tabs>
          <w:tab w:val="num" w:pos="360"/>
        </w:tabs>
        <w:ind w:left="360" w:hanging="360"/>
      </w:pPr>
      <w:rPr>
        <w:b w:val="0"/>
        <w:i w:val="0"/>
      </w:rPr>
    </w:lvl>
    <w:lvl w:ilvl="1" w:tplc="FFFFFFFF">
      <w:start w:val="1"/>
      <w:numFmt w:val="decimal"/>
      <w:lvlText w:val="%2."/>
      <w:lvlJc w:val="left"/>
      <w:pPr>
        <w:tabs>
          <w:tab w:val="num" w:pos="1364"/>
        </w:tabs>
        <w:ind w:left="1080" w:firstLine="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55695A7A"/>
    <w:multiLevelType w:val="hybridMultilevel"/>
    <w:tmpl w:val="AD809A88"/>
    <w:lvl w:ilvl="0" w:tplc="DA82584C">
      <w:start w:val="1"/>
      <w:numFmt w:val="lowerLetter"/>
      <w:lvlText w:val="%1)"/>
      <w:lvlJc w:val="left"/>
      <w:pPr>
        <w:tabs>
          <w:tab w:val="num" w:pos="567"/>
        </w:tabs>
        <w:ind w:left="567" w:hanging="567"/>
      </w:pPr>
      <w:rPr>
        <w:b w:val="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6" w15:restartNumberingAfterBreak="0">
    <w:nsid w:val="56537F8A"/>
    <w:multiLevelType w:val="hybridMultilevel"/>
    <w:tmpl w:val="4E441432"/>
    <w:lvl w:ilvl="0" w:tplc="76BEC0EA">
      <w:start w:val="1"/>
      <w:numFmt w:val="upperLetter"/>
      <w:lvlText w:val="%1."/>
      <w:lvlJc w:val="left"/>
      <w:pPr>
        <w:ind w:left="720" w:hanging="360"/>
      </w:pPr>
      <w:rPr>
        <w:rFonts w:hint="default"/>
        <w:b/>
        <w:sz w:val="28"/>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7" w15:restartNumberingAfterBreak="0">
    <w:nsid w:val="63667E75"/>
    <w:multiLevelType w:val="multilevel"/>
    <w:tmpl w:val="428685E6"/>
    <w:lvl w:ilvl="0">
      <w:start w:val="15"/>
      <w:numFmt w:val="decimal"/>
      <w:lvlText w:val="%1"/>
      <w:lvlJc w:val="left"/>
      <w:pPr>
        <w:ind w:left="420" w:hanging="420"/>
      </w:pPr>
      <w:rPr>
        <w:rFonts w:hint="default"/>
        <w:color w:val="000000"/>
      </w:rPr>
    </w:lvl>
    <w:lvl w:ilvl="1">
      <w:start w:val="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8"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9" w15:restartNumberingAfterBreak="0">
    <w:nsid w:val="6E243A73"/>
    <w:multiLevelType w:val="multilevel"/>
    <w:tmpl w:val="68A0270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FA979D7"/>
    <w:multiLevelType w:val="multilevel"/>
    <w:tmpl w:val="130AD494"/>
    <w:lvl w:ilvl="0">
      <w:start w:val="1"/>
      <w:numFmt w:val="lowerLetter"/>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3F41F7"/>
    <w:multiLevelType w:val="hybridMultilevel"/>
    <w:tmpl w:val="A1D87402"/>
    <w:lvl w:ilvl="0" w:tplc="1000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2" w15:restartNumberingAfterBreak="0">
    <w:nsid w:val="7175550D"/>
    <w:multiLevelType w:val="hybridMultilevel"/>
    <w:tmpl w:val="5B6801B8"/>
    <w:lvl w:ilvl="0" w:tplc="956AA160">
      <w:start w:val="1"/>
      <w:numFmt w:val="lowerLetter"/>
      <w:lvlText w:val="%1)"/>
      <w:lvlJc w:val="left"/>
      <w:pPr>
        <w:ind w:left="813" w:hanging="360"/>
      </w:pPr>
      <w:rPr>
        <w:rFonts w:hint="default"/>
      </w:rPr>
    </w:lvl>
    <w:lvl w:ilvl="1" w:tplc="300C0019" w:tentative="1">
      <w:start w:val="1"/>
      <w:numFmt w:val="lowerLetter"/>
      <w:lvlText w:val="%2."/>
      <w:lvlJc w:val="left"/>
      <w:pPr>
        <w:ind w:left="1533" w:hanging="360"/>
      </w:pPr>
    </w:lvl>
    <w:lvl w:ilvl="2" w:tplc="300C001B" w:tentative="1">
      <w:start w:val="1"/>
      <w:numFmt w:val="lowerRoman"/>
      <w:lvlText w:val="%3."/>
      <w:lvlJc w:val="right"/>
      <w:pPr>
        <w:ind w:left="2253" w:hanging="180"/>
      </w:pPr>
    </w:lvl>
    <w:lvl w:ilvl="3" w:tplc="300C000F" w:tentative="1">
      <w:start w:val="1"/>
      <w:numFmt w:val="decimal"/>
      <w:lvlText w:val="%4."/>
      <w:lvlJc w:val="left"/>
      <w:pPr>
        <w:ind w:left="2973" w:hanging="360"/>
      </w:pPr>
    </w:lvl>
    <w:lvl w:ilvl="4" w:tplc="300C0019" w:tentative="1">
      <w:start w:val="1"/>
      <w:numFmt w:val="lowerLetter"/>
      <w:lvlText w:val="%5."/>
      <w:lvlJc w:val="left"/>
      <w:pPr>
        <w:ind w:left="3693" w:hanging="360"/>
      </w:pPr>
    </w:lvl>
    <w:lvl w:ilvl="5" w:tplc="300C001B" w:tentative="1">
      <w:start w:val="1"/>
      <w:numFmt w:val="lowerRoman"/>
      <w:lvlText w:val="%6."/>
      <w:lvlJc w:val="right"/>
      <w:pPr>
        <w:ind w:left="4413" w:hanging="180"/>
      </w:pPr>
    </w:lvl>
    <w:lvl w:ilvl="6" w:tplc="300C000F" w:tentative="1">
      <w:start w:val="1"/>
      <w:numFmt w:val="decimal"/>
      <w:lvlText w:val="%7."/>
      <w:lvlJc w:val="left"/>
      <w:pPr>
        <w:ind w:left="5133" w:hanging="360"/>
      </w:pPr>
    </w:lvl>
    <w:lvl w:ilvl="7" w:tplc="300C0019" w:tentative="1">
      <w:start w:val="1"/>
      <w:numFmt w:val="lowerLetter"/>
      <w:lvlText w:val="%8."/>
      <w:lvlJc w:val="left"/>
      <w:pPr>
        <w:ind w:left="5853" w:hanging="360"/>
      </w:pPr>
    </w:lvl>
    <w:lvl w:ilvl="8" w:tplc="300C001B" w:tentative="1">
      <w:start w:val="1"/>
      <w:numFmt w:val="lowerRoman"/>
      <w:lvlText w:val="%9."/>
      <w:lvlJc w:val="right"/>
      <w:pPr>
        <w:ind w:left="6573" w:hanging="180"/>
      </w:pPr>
    </w:lvl>
  </w:abstractNum>
  <w:abstractNum w:abstractNumId="43" w15:restartNumberingAfterBreak="0">
    <w:nsid w:val="73846B1F"/>
    <w:multiLevelType w:val="multilevel"/>
    <w:tmpl w:val="B0B8022E"/>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4" w15:restartNumberingAfterBreak="0">
    <w:nsid w:val="7866346B"/>
    <w:multiLevelType w:val="hybridMultilevel"/>
    <w:tmpl w:val="65EA4CBC"/>
    <w:lvl w:ilvl="0" w:tplc="44E0D550">
      <w:start w:val="1"/>
      <w:numFmt w:val="lowerLetter"/>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D696A4">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20E104">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124CF0">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2C1038">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DC330C">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749E50">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9A6EFE">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686E32">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BC46973"/>
    <w:multiLevelType w:val="hybridMultilevel"/>
    <w:tmpl w:val="414C8928"/>
    <w:lvl w:ilvl="0" w:tplc="6EB8191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C7BDC">
      <w:start w:val="1"/>
      <w:numFmt w:val="bullet"/>
      <w:lvlText w:val="•"/>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C5246">
      <w:start w:val="1"/>
      <w:numFmt w:val="bullet"/>
      <w:lvlText w:val="▪"/>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AA5214">
      <w:start w:val="1"/>
      <w:numFmt w:val="bullet"/>
      <w:lvlText w:val="•"/>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943F08">
      <w:start w:val="1"/>
      <w:numFmt w:val="bullet"/>
      <w:lvlText w:val="o"/>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ACFDF4">
      <w:start w:val="1"/>
      <w:numFmt w:val="bullet"/>
      <w:lvlText w:val="▪"/>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2F8D2">
      <w:start w:val="1"/>
      <w:numFmt w:val="bullet"/>
      <w:lvlText w:val="•"/>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425FD0">
      <w:start w:val="1"/>
      <w:numFmt w:val="bullet"/>
      <w:lvlText w:val="o"/>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FA8650">
      <w:start w:val="1"/>
      <w:numFmt w:val="bullet"/>
      <w:lvlText w:val="▪"/>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CD95E22"/>
    <w:multiLevelType w:val="hybridMultilevel"/>
    <w:tmpl w:val="2E0A9C9C"/>
    <w:lvl w:ilvl="0" w:tplc="9C027428">
      <w:start w:val="2"/>
      <w:numFmt w:val="lowerLetter"/>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2CC646">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BCCC80">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F64A5C">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4817E2">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4283F0">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84D568">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3AA466">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02807C">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D1012D9"/>
    <w:multiLevelType w:val="hybridMultilevel"/>
    <w:tmpl w:val="9200B88E"/>
    <w:lvl w:ilvl="0" w:tplc="D24E801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8477E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DEF0F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C66E1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40B1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E03C8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0FAC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7AC45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9060F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10265604">
    <w:abstractNumId w:val="47"/>
  </w:num>
  <w:num w:numId="2" w16cid:durableId="82848372">
    <w:abstractNumId w:val="27"/>
  </w:num>
  <w:num w:numId="3" w16cid:durableId="1611087502">
    <w:abstractNumId w:val="45"/>
  </w:num>
  <w:num w:numId="4" w16cid:durableId="282735849">
    <w:abstractNumId w:val="5"/>
  </w:num>
  <w:num w:numId="5" w16cid:durableId="2086294058">
    <w:abstractNumId w:val="46"/>
  </w:num>
  <w:num w:numId="6" w16cid:durableId="1644314649">
    <w:abstractNumId w:val="44"/>
  </w:num>
  <w:num w:numId="7" w16cid:durableId="902107194">
    <w:abstractNumId w:val="33"/>
  </w:num>
  <w:num w:numId="8" w16cid:durableId="857237002">
    <w:abstractNumId w:val="4"/>
  </w:num>
  <w:num w:numId="9" w16cid:durableId="1543325428">
    <w:abstractNumId w:val="1"/>
  </w:num>
  <w:num w:numId="10" w16cid:durableId="1136413825">
    <w:abstractNumId w:val="8"/>
  </w:num>
  <w:num w:numId="11" w16cid:durableId="1099912333">
    <w:abstractNumId w:val="6"/>
  </w:num>
  <w:num w:numId="12" w16cid:durableId="1673413354">
    <w:abstractNumId w:val="40"/>
  </w:num>
  <w:num w:numId="13" w16cid:durableId="1483500851">
    <w:abstractNumId w:val="42"/>
  </w:num>
  <w:num w:numId="14" w16cid:durableId="1793404987">
    <w:abstractNumId w:val="29"/>
    <w:lvlOverride w:ilvl="0">
      <w:startOverride w:val="1"/>
    </w:lvlOverride>
  </w:num>
  <w:num w:numId="15" w16cid:durableId="1286548382">
    <w:abstractNumId w:val="11"/>
  </w:num>
  <w:num w:numId="16" w16cid:durableId="140082165">
    <w:abstractNumId w:val="0"/>
  </w:num>
  <w:num w:numId="17" w16cid:durableId="725446328">
    <w:abstractNumId w:val="10"/>
  </w:num>
  <w:num w:numId="18" w16cid:durableId="1227911985">
    <w:abstractNumId w:val="36"/>
  </w:num>
  <w:num w:numId="19" w16cid:durableId="2029018991">
    <w:abstractNumId w:val="14"/>
  </w:num>
  <w:num w:numId="20" w16cid:durableId="2058623885">
    <w:abstractNumId w:val="39"/>
  </w:num>
  <w:num w:numId="21" w16cid:durableId="340813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453647">
    <w:abstractNumId w:val="28"/>
    <w:lvlOverride w:ilvl="0">
      <w:startOverride w:val="1"/>
    </w:lvlOverride>
  </w:num>
  <w:num w:numId="23" w16cid:durableId="1249117651">
    <w:abstractNumId w:val="3"/>
    <w:lvlOverride w:ilvl="0">
      <w:startOverride w:val="1"/>
    </w:lvlOverride>
  </w:num>
  <w:num w:numId="24" w16cid:durableId="1861436087">
    <w:abstractNumId w:val="38"/>
  </w:num>
  <w:num w:numId="25" w16cid:durableId="18572340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92802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4936339">
    <w:abstractNumId w:val="30"/>
  </w:num>
  <w:num w:numId="28" w16cid:durableId="2026009010">
    <w:abstractNumId w:val="31"/>
  </w:num>
  <w:num w:numId="29" w16cid:durableId="12146579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3875581">
    <w:abstractNumId w:val="16"/>
  </w:num>
  <w:num w:numId="31" w16cid:durableId="20270505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503220">
    <w:abstractNumId w:val="23"/>
  </w:num>
  <w:num w:numId="33" w16cid:durableId="1872451348">
    <w:abstractNumId w:val="22"/>
  </w:num>
  <w:num w:numId="34" w16cid:durableId="1562011634">
    <w:abstractNumId w:val="15"/>
  </w:num>
  <w:num w:numId="35" w16cid:durableId="1871915935">
    <w:abstractNumId w:val="21"/>
  </w:num>
  <w:num w:numId="36" w16cid:durableId="902833850">
    <w:abstractNumId w:val="43"/>
  </w:num>
  <w:num w:numId="37" w16cid:durableId="1553615956">
    <w:abstractNumId w:val="13"/>
  </w:num>
  <w:num w:numId="38" w16cid:durableId="2017808042">
    <w:abstractNumId w:val="26"/>
    <w:lvlOverride w:ilvl="0">
      <w:startOverride w:val="1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8430095">
    <w:abstractNumId w:val="37"/>
  </w:num>
  <w:num w:numId="40" w16cid:durableId="1789160287">
    <w:abstractNumId w:val="9"/>
  </w:num>
  <w:num w:numId="41" w16cid:durableId="1987129067">
    <w:abstractNumId w:val="7"/>
  </w:num>
  <w:num w:numId="42" w16cid:durableId="769157614">
    <w:abstractNumId w:val="32"/>
  </w:num>
  <w:num w:numId="43" w16cid:durableId="19358950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61947714">
    <w:abstractNumId w:val="2"/>
  </w:num>
  <w:num w:numId="45" w16cid:durableId="1695613888">
    <w:abstractNumId w:val="17"/>
    <w:lvlOverride w:ilvl="0"/>
    <w:lvlOverride w:ilvl="1">
      <w:startOverride w:val="1"/>
    </w:lvlOverride>
    <w:lvlOverride w:ilvl="2"/>
    <w:lvlOverride w:ilvl="3">
      <w:startOverride w:val="3"/>
    </w:lvlOverride>
    <w:lvlOverride w:ilvl="4"/>
    <w:lvlOverride w:ilvl="5"/>
    <w:lvlOverride w:ilvl="6"/>
    <w:lvlOverride w:ilvl="7"/>
    <w:lvlOverride w:ilvl="8"/>
  </w:num>
  <w:num w:numId="46" w16cid:durableId="663360338">
    <w:abstractNumId w:val="18"/>
  </w:num>
  <w:num w:numId="47" w16cid:durableId="1769695257">
    <w:abstractNumId w:val="19"/>
  </w:num>
  <w:num w:numId="48" w16cid:durableId="149259588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E6"/>
    <w:rsid w:val="000D7BED"/>
    <w:rsid w:val="002D6B81"/>
    <w:rsid w:val="00357E4E"/>
    <w:rsid w:val="004E4BE6"/>
    <w:rsid w:val="005107F6"/>
    <w:rsid w:val="005961A8"/>
    <w:rsid w:val="00783C62"/>
    <w:rsid w:val="008F66D1"/>
    <w:rsid w:val="0095768C"/>
    <w:rsid w:val="00A35E4A"/>
    <w:rsid w:val="00A96B9D"/>
    <w:rsid w:val="00AE66F1"/>
    <w:rsid w:val="00B703E8"/>
    <w:rsid w:val="00BA43D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5F6BC"/>
  <w15:chartTrackingRefBased/>
  <w15:docId w15:val="{BBD008CF-34DE-4330-9936-4F7D30C0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BE6"/>
    <w:pPr>
      <w:spacing w:after="5" w:line="250" w:lineRule="auto"/>
      <w:ind w:left="10" w:hanging="10"/>
      <w:jc w:val="both"/>
    </w:pPr>
    <w:rPr>
      <w:rFonts w:ascii="Times New Roman" w:eastAsia="Times New Roman" w:hAnsi="Times New Roman" w:cs="Times New Roman"/>
      <w:color w:val="000000"/>
      <w:kern w:val="0"/>
      <w:sz w:val="24"/>
      <w:lang w:val="fr-FR" w:eastAsia="fr-CI"/>
      <w14:ligatures w14:val="none"/>
    </w:rPr>
  </w:style>
  <w:style w:type="paragraph" w:styleId="Titre1">
    <w:name w:val="heading 1"/>
    <w:next w:val="Normal"/>
    <w:link w:val="Titre1Car"/>
    <w:uiPriority w:val="9"/>
    <w:qFormat/>
    <w:rsid w:val="004E4BE6"/>
    <w:pPr>
      <w:keepNext/>
      <w:keepLines/>
      <w:spacing w:after="97" w:line="266" w:lineRule="auto"/>
      <w:ind w:left="730" w:hanging="10"/>
      <w:outlineLvl w:val="0"/>
    </w:pPr>
    <w:rPr>
      <w:rFonts w:ascii="Arial" w:eastAsia="Arial" w:hAnsi="Arial" w:cs="Arial"/>
      <w:b/>
      <w:color w:val="000000"/>
      <w:kern w:val="0"/>
      <w:sz w:val="40"/>
      <w:lang w:val="fr-CI" w:eastAsia="fr-CI"/>
      <w14:ligatures w14:val="none"/>
    </w:rPr>
  </w:style>
  <w:style w:type="paragraph" w:styleId="Titre2">
    <w:name w:val="heading 2"/>
    <w:next w:val="Normal"/>
    <w:link w:val="Titre2Car"/>
    <w:uiPriority w:val="9"/>
    <w:unhideWhenUsed/>
    <w:qFormat/>
    <w:rsid w:val="004E4BE6"/>
    <w:pPr>
      <w:keepNext/>
      <w:keepLines/>
      <w:pBdr>
        <w:top w:val="single" w:sz="4" w:space="0" w:color="000000"/>
        <w:left w:val="single" w:sz="4" w:space="0" w:color="000000"/>
        <w:bottom w:val="single" w:sz="4" w:space="0" w:color="000000"/>
        <w:right w:val="single" w:sz="4" w:space="0" w:color="000000"/>
      </w:pBdr>
      <w:shd w:val="clear" w:color="auto" w:fill="DAEEF3"/>
      <w:spacing w:after="0"/>
      <w:ind w:left="10" w:right="116" w:hanging="10"/>
      <w:jc w:val="right"/>
      <w:outlineLvl w:val="1"/>
    </w:pPr>
    <w:rPr>
      <w:rFonts w:ascii="Times New Roman" w:eastAsia="Times New Roman" w:hAnsi="Times New Roman" w:cs="Times New Roman"/>
      <w:b/>
      <w:color w:val="000000"/>
      <w:kern w:val="0"/>
      <w:sz w:val="44"/>
      <w:lang w:val="fr-CI" w:eastAsia="fr-CI"/>
      <w14:ligatures w14:val="none"/>
    </w:rPr>
  </w:style>
  <w:style w:type="paragraph" w:styleId="Titre3">
    <w:name w:val="heading 3"/>
    <w:next w:val="Normal"/>
    <w:link w:val="Titre3Car"/>
    <w:uiPriority w:val="9"/>
    <w:unhideWhenUsed/>
    <w:qFormat/>
    <w:rsid w:val="004E4BE6"/>
    <w:pPr>
      <w:keepNext/>
      <w:keepLines/>
      <w:spacing w:after="0"/>
      <w:ind w:left="10" w:right="91" w:hanging="10"/>
      <w:jc w:val="center"/>
      <w:outlineLvl w:val="2"/>
    </w:pPr>
    <w:rPr>
      <w:rFonts w:ascii="Times New Roman" w:eastAsia="Times New Roman" w:hAnsi="Times New Roman" w:cs="Times New Roman"/>
      <w:b/>
      <w:color w:val="000000"/>
      <w:kern w:val="0"/>
      <w:sz w:val="32"/>
      <w:lang w:val="fr-CI" w:eastAsia="fr-CI"/>
      <w14:ligatures w14:val="none"/>
    </w:rPr>
  </w:style>
  <w:style w:type="paragraph" w:styleId="Titre4">
    <w:name w:val="heading 4"/>
    <w:next w:val="Normal"/>
    <w:link w:val="Titre4Car"/>
    <w:uiPriority w:val="9"/>
    <w:unhideWhenUsed/>
    <w:qFormat/>
    <w:rsid w:val="004E4BE6"/>
    <w:pPr>
      <w:keepNext/>
      <w:keepLines/>
      <w:spacing w:after="10" w:line="249" w:lineRule="auto"/>
      <w:ind w:left="10" w:right="19" w:hanging="10"/>
      <w:outlineLvl w:val="3"/>
    </w:pPr>
    <w:rPr>
      <w:rFonts w:ascii="Times New Roman" w:eastAsia="Times New Roman" w:hAnsi="Times New Roman" w:cs="Times New Roman"/>
      <w:b/>
      <w:color w:val="000000"/>
      <w:kern w:val="0"/>
      <w:sz w:val="24"/>
      <w:lang w:val="fr-CI" w:eastAsia="fr-CI"/>
      <w14:ligatures w14:val="none"/>
    </w:rPr>
  </w:style>
  <w:style w:type="paragraph" w:styleId="Titre5">
    <w:name w:val="heading 5"/>
    <w:next w:val="Normal"/>
    <w:link w:val="Titre5Car"/>
    <w:uiPriority w:val="9"/>
    <w:unhideWhenUsed/>
    <w:qFormat/>
    <w:rsid w:val="004E4BE6"/>
    <w:pPr>
      <w:keepNext/>
      <w:keepLines/>
      <w:pBdr>
        <w:top w:val="single" w:sz="4" w:space="0" w:color="000000"/>
        <w:left w:val="single" w:sz="4" w:space="0" w:color="000000"/>
        <w:bottom w:val="single" w:sz="4" w:space="0" w:color="000000"/>
        <w:right w:val="single" w:sz="4" w:space="0" w:color="000000"/>
      </w:pBdr>
      <w:shd w:val="clear" w:color="auto" w:fill="DAEEF3"/>
      <w:spacing w:after="18" w:line="249" w:lineRule="auto"/>
      <w:ind w:left="924" w:hanging="10"/>
      <w:jc w:val="center"/>
      <w:outlineLvl w:val="4"/>
    </w:pPr>
    <w:rPr>
      <w:rFonts w:ascii="Times New Roman" w:eastAsia="Times New Roman" w:hAnsi="Times New Roman" w:cs="Times New Roman"/>
      <w:b/>
      <w:color w:val="000000"/>
      <w:kern w:val="0"/>
      <w:sz w:val="40"/>
      <w:lang w:val="fr-CI" w:eastAsia="fr-CI"/>
      <w14:ligatures w14:val="none"/>
    </w:rPr>
  </w:style>
  <w:style w:type="paragraph" w:styleId="Titre6">
    <w:name w:val="heading 6"/>
    <w:next w:val="Normal"/>
    <w:link w:val="Titre6Car"/>
    <w:uiPriority w:val="9"/>
    <w:unhideWhenUsed/>
    <w:qFormat/>
    <w:rsid w:val="004E4BE6"/>
    <w:pPr>
      <w:keepNext/>
      <w:keepLines/>
      <w:spacing w:after="3"/>
      <w:ind w:left="1834" w:hanging="10"/>
      <w:jc w:val="center"/>
      <w:outlineLvl w:val="5"/>
    </w:pPr>
    <w:rPr>
      <w:rFonts w:ascii="Times New Roman" w:eastAsia="Times New Roman" w:hAnsi="Times New Roman" w:cs="Times New Roman"/>
      <w:b/>
      <w:color w:val="000000"/>
      <w:kern w:val="0"/>
      <w:sz w:val="28"/>
      <w:lang w:val="fr-CI" w:eastAsia="fr-CI"/>
      <w14:ligatures w14:val="none"/>
    </w:rPr>
  </w:style>
  <w:style w:type="paragraph" w:styleId="Titre7">
    <w:name w:val="heading 7"/>
    <w:next w:val="Normal"/>
    <w:link w:val="Titre7Car"/>
    <w:uiPriority w:val="9"/>
    <w:unhideWhenUsed/>
    <w:qFormat/>
    <w:rsid w:val="004E4BE6"/>
    <w:pPr>
      <w:keepNext/>
      <w:keepLines/>
      <w:spacing w:after="10" w:line="249" w:lineRule="auto"/>
      <w:ind w:left="10" w:right="19" w:hanging="10"/>
      <w:outlineLvl w:val="6"/>
    </w:pPr>
    <w:rPr>
      <w:rFonts w:ascii="Times New Roman" w:eastAsia="Times New Roman" w:hAnsi="Times New Roman" w:cs="Times New Roman"/>
      <w:b/>
      <w:color w:val="000000"/>
      <w:kern w:val="0"/>
      <w:sz w:val="24"/>
      <w:lang w:val="fr-CI" w:eastAsia="fr-CI"/>
      <w14:ligatures w14:val="none"/>
    </w:rPr>
  </w:style>
  <w:style w:type="paragraph" w:styleId="Titre9">
    <w:name w:val="heading 9"/>
    <w:basedOn w:val="Normal"/>
    <w:next w:val="Normal"/>
    <w:link w:val="Titre9Car"/>
    <w:uiPriority w:val="9"/>
    <w:semiHidden/>
    <w:unhideWhenUsed/>
    <w:qFormat/>
    <w:rsid w:val="004E4BE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E4BE6"/>
    <w:rPr>
      <w:rFonts w:ascii="Arial" w:eastAsia="Arial" w:hAnsi="Arial" w:cs="Arial"/>
      <w:b/>
      <w:color w:val="000000"/>
      <w:kern w:val="0"/>
      <w:sz w:val="40"/>
      <w:lang w:val="fr-CI" w:eastAsia="fr-CI"/>
      <w14:ligatures w14:val="none"/>
    </w:rPr>
  </w:style>
  <w:style w:type="character" w:customStyle="1" w:styleId="Titre2Car">
    <w:name w:val="Titre 2 Car"/>
    <w:basedOn w:val="Policepardfaut"/>
    <w:link w:val="Titre2"/>
    <w:uiPriority w:val="9"/>
    <w:rsid w:val="004E4BE6"/>
    <w:rPr>
      <w:rFonts w:ascii="Times New Roman" w:eastAsia="Times New Roman" w:hAnsi="Times New Roman" w:cs="Times New Roman"/>
      <w:b/>
      <w:color w:val="000000"/>
      <w:kern w:val="0"/>
      <w:sz w:val="44"/>
      <w:shd w:val="clear" w:color="auto" w:fill="DAEEF3"/>
      <w:lang w:val="fr-CI" w:eastAsia="fr-CI"/>
      <w14:ligatures w14:val="none"/>
    </w:rPr>
  </w:style>
  <w:style w:type="character" w:customStyle="1" w:styleId="Titre3Car">
    <w:name w:val="Titre 3 Car"/>
    <w:basedOn w:val="Policepardfaut"/>
    <w:link w:val="Titre3"/>
    <w:uiPriority w:val="9"/>
    <w:rsid w:val="004E4BE6"/>
    <w:rPr>
      <w:rFonts w:ascii="Times New Roman" w:eastAsia="Times New Roman" w:hAnsi="Times New Roman" w:cs="Times New Roman"/>
      <w:b/>
      <w:color w:val="000000"/>
      <w:kern w:val="0"/>
      <w:sz w:val="32"/>
      <w:lang w:val="fr-CI" w:eastAsia="fr-CI"/>
      <w14:ligatures w14:val="none"/>
    </w:rPr>
  </w:style>
  <w:style w:type="character" w:customStyle="1" w:styleId="Titre4Car">
    <w:name w:val="Titre 4 Car"/>
    <w:basedOn w:val="Policepardfaut"/>
    <w:link w:val="Titre4"/>
    <w:uiPriority w:val="9"/>
    <w:rsid w:val="004E4BE6"/>
    <w:rPr>
      <w:rFonts w:ascii="Times New Roman" w:eastAsia="Times New Roman" w:hAnsi="Times New Roman" w:cs="Times New Roman"/>
      <w:b/>
      <w:color w:val="000000"/>
      <w:kern w:val="0"/>
      <w:sz w:val="24"/>
      <w:lang w:val="fr-CI" w:eastAsia="fr-CI"/>
      <w14:ligatures w14:val="none"/>
    </w:rPr>
  </w:style>
  <w:style w:type="character" w:customStyle="1" w:styleId="Titre5Car">
    <w:name w:val="Titre 5 Car"/>
    <w:basedOn w:val="Policepardfaut"/>
    <w:link w:val="Titre5"/>
    <w:uiPriority w:val="9"/>
    <w:rsid w:val="004E4BE6"/>
    <w:rPr>
      <w:rFonts w:ascii="Times New Roman" w:eastAsia="Times New Roman" w:hAnsi="Times New Roman" w:cs="Times New Roman"/>
      <w:b/>
      <w:color w:val="000000"/>
      <w:kern w:val="0"/>
      <w:sz w:val="40"/>
      <w:shd w:val="clear" w:color="auto" w:fill="DAEEF3"/>
      <w:lang w:val="fr-CI" w:eastAsia="fr-CI"/>
      <w14:ligatures w14:val="none"/>
    </w:rPr>
  </w:style>
  <w:style w:type="character" w:customStyle="1" w:styleId="Titre6Car">
    <w:name w:val="Titre 6 Car"/>
    <w:basedOn w:val="Policepardfaut"/>
    <w:link w:val="Titre6"/>
    <w:uiPriority w:val="9"/>
    <w:rsid w:val="004E4BE6"/>
    <w:rPr>
      <w:rFonts w:ascii="Times New Roman" w:eastAsia="Times New Roman" w:hAnsi="Times New Roman" w:cs="Times New Roman"/>
      <w:b/>
      <w:color w:val="000000"/>
      <w:kern w:val="0"/>
      <w:sz w:val="28"/>
      <w:lang w:val="fr-CI" w:eastAsia="fr-CI"/>
      <w14:ligatures w14:val="none"/>
    </w:rPr>
  </w:style>
  <w:style w:type="character" w:customStyle="1" w:styleId="Titre7Car">
    <w:name w:val="Titre 7 Car"/>
    <w:basedOn w:val="Policepardfaut"/>
    <w:link w:val="Titre7"/>
    <w:uiPriority w:val="9"/>
    <w:rsid w:val="004E4BE6"/>
    <w:rPr>
      <w:rFonts w:ascii="Times New Roman" w:eastAsia="Times New Roman" w:hAnsi="Times New Roman" w:cs="Times New Roman"/>
      <w:b/>
      <w:color w:val="000000"/>
      <w:kern w:val="0"/>
      <w:sz w:val="24"/>
      <w:lang w:val="fr-CI" w:eastAsia="fr-CI"/>
      <w14:ligatures w14:val="none"/>
    </w:rPr>
  </w:style>
  <w:style w:type="character" w:customStyle="1" w:styleId="Titre9Car">
    <w:name w:val="Titre 9 Car"/>
    <w:basedOn w:val="Policepardfaut"/>
    <w:link w:val="Titre9"/>
    <w:uiPriority w:val="9"/>
    <w:semiHidden/>
    <w:rsid w:val="004E4BE6"/>
    <w:rPr>
      <w:rFonts w:asciiTheme="majorHAnsi" w:eastAsiaTheme="majorEastAsia" w:hAnsiTheme="majorHAnsi" w:cstheme="majorBidi"/>
      <w:i/>
      <w:iCs/>
      <w:color w:val="272727" w:themeColor="text1" w:themeTint="D8"/>
      <w:kern w:val="0"/>
      <w:sz w:val="21"/>
      <w:szCs w:val="21"/>
      <w:lang w:val="fr-FR" w:eastAsia="fr-CI"/>
      <w14:ligatures w14:val="none"/>
    </w:rPr>
  </w:style>
  <w:style w:type="paragraph" w:customStyle="1" w:styleId="footnotedescription">
    <w:name w:val="footnote description"/>
    <w:next w:val="Normal"/>
    <w:link w:val="footnotedescriptionChar"/>
    <w:hidden/>
    <w:rsid w:val="004E4BE6"/>
    <w:pPr>
      <w:spacing w:after="0"/>
      <w:ind w:left="283" w:right="58" w:hanging="283"/>
      <w:jc w:val="both"/>
    </w:pPr>
    <w:rPr>
      <w:rFonts w:ascii="Times New Roman" w:eastAsia="Times New Roman" w:hAnsi="Times New Roman" w:cs="Times New Roman"/>
      <w:i/>
      <w:color w:val="000000"/>
      <w:kern w:val="0"/>
      <w:sz w:val="20"/>
      <w:lang w:val="fr-CI" w:eastAsia="fr-CI"/>
      <w14:ligatures w14:val="none"/>
    </w:rPr>
  </w:style>
  <w:style w:type="character" w:customStyle="1" w:styleId="footnotedescriptionChar">
    <w:name w:val="footnote description Char"/>
    <w:link w:val="footnotedescription"/>
    <w:rsid w:val="004E4BE6"/>
    <w:rPr>
      <w:rFonts w:ascii="Times New Roman" w:eastAsia="Times New Roman" w:hAnsi="Times New Roman" w:cs="Times New Roman"/>
      <w:i/>
      <w:color w:val="000000"/>
      <w:kern w:val="0"/>
      <w:sz w:val="20"/>
      <w:lang w:val="fr-CI" w:eastAsia="fr-CI"/>
      <w14:ligatures w14:val="none"/>
    </w:rPr>
  </w:style>
  <w:style w:type="character" w:customStyle="1" w:styleId="footnotemark">
    <w:name w:val="footnote mark"/>
    <w:hidden/>
    <w:rsid w:val="004E4BE6"/>
    <w:rPr>
      <w:rFonts w:ascii="Times New Roman" w:eastAsia="Times New Roman" w:hAnsi="Times New Roman" w:cs="Times New Roman"/>
      <w:color w:val="000000"/>
      <w:sz w:val="20"/>
      <w:vertAlign w:val="superscript"/>
    </w:rPr>
  </w:style>
  <w:style w:type="table" w:customStyle="1" w:styleId="TableGrid">
    <w:name w:val="TableGrid"/>
    <w:rsid w:val="004E4BE6"/>
    <w:pPr>
      <w:spacing w:after="0" w:line="240" w:lineRule="auto"/>
    </w:pPr>
    <w:rPr>
      <w:rFonts w:eastAsiaTheme="minorEastAsia"/>
      <w:kern w:val="0"/>
      <w:lang w:val="fr-CI" w:eastAsia="fr-CI"/>
      <w14:ligatures w14:val="none"/>
    </w:rPr>
    <w:tblPr>
      <w:tblCellMar>
        <w:top w:w="0" w:type="dxa"/>
        <w:left w:w="0" w:type="dxa"/>
        <w:bottom w:w="0" w:type="dxa"/>
        <w:right w:w="0" w:type="dxa"/>
      </w:tblCellMar>
    </w:tblPr>
  </w:style>
  <w:style w:type="paragraph" w:styleId="En-tte">
    <w:name w:val="header"/>
    <w:basedOn w:val="Normal"/>
    <w:link w:val="En-tteCar"/>
    <w:unhideWhenUsed/>
    <w:rsid w:val="004E4BE6"/>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En-tteCar">
    <w:name w:val="En-tête Car"/>
    <w:basedOn w:val="Policepardfaut"/>
    <w:link w:val="En-tte"/>
    <w:rsid w:val="004E4BE6"/>
    <w:rPr>
      <w:rFonts w:eastAsiaTheme="minorEastAsia" w:cs="Times New Roman"/>
      <w:kern w:val="0"/>
      <w:lang w:val="fr-FR" w:eastAsia="fr-CI"/>
      <w14:ligatures w14:val="none"/>
    </w:rPr>
  </w:style>
  <w:style w:type="paragraph" w:styleId="Paragraphedeliste">
    <w:name w:val="List Paragraph"/>
    <w:basedOn w:val="Normal"/>
    <w:uiPriority w:val="34"/>
    <w:qFormat/>
    <w:rsid w:val="004E4BE6"/>
    <w:pPr>
      <w:ind w:left="720"/>
      <w:contextualSpacing/>
    </w:pPr>
  </w:style>
  <w:style w:type="table" w:styleId="Grilledutableau">
    <w:name w:val="Table Grid"/>
    <w:basedOn w:val="TableauNormal"/>
    <w:uiPriority w:val="39"/>
    <w:rsid w:val="004E4BE6"/>
    <w:pPr>
      <w:spacing w:after="0" w:line="240" w:lineRule="auto"/>
    </w:pPr>
    <w:rPr>
      <w:rFonts w:eastAsiaTheme="minorEastAsia"/>
      <w:kern w:val="0"/>
      <w:lang w:val="fr-CI" w:eastAsia="fr-C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3-Paragraph">
    <w:name w:val="Header 3 - Paragraph"/>
    <w:basedOn w:val="Normal"/>
    <w:rsid w:val="004E4BE6"/>
    <w:pPr>
      <w:tabs>
        <w:tab w:val="left" w:pos="504"/>
      </w:tabs>
      <w:overflowPunct w:val="0"/>
      <w:autoSpaceDE w:val="0"/>
      <w:autoSpaceDN w:val="0"/>
      <w:adjustRightInd w:val="0"/>
      <w:spacing w:after="200" w:line="240" w:lineRule="auto"/>
      <w:ind w:left="504" w:hanging="504"/>
    </w:pPr>
    <w:rPr>
      <w:rFonts w:cs="Arial"/>
      <w:color w:val="auto"/>
      <w:szCs w:val="24"/>
      <w:lang w:val="en-US" w:eastAsia="fr-FR"/>
    </w:rPr>
  </w:style>
  <w:style w:type="character" w:styleId="Lienhypertexte">
    <w:name w:val="Hyperlink"/>
    <w:basedOn w:val="Policepardfaut"/>
    <w:uiPriority w:val="99"/>
    <w:unhideWhenUsed/>
    <w:rsid w:val="004E4BE6"/>
    <w:rPr>
      <w:color w:val="0563C1" w:themeColor="hyperlink"/>
      <w:u w:val="single"/>
    </w:rPr>
  </w:style>
  <w:style w:type="character" w:styleId="Mentionnonrsolue">
    <w:name w:val="Unresolved Mention"/>
    <w:basedOn w:val="Policepardfaut"/>
    <w:uiPriority w:val="99"/>
    <w:semiHidden/>
    <w:unhideWhenUsed/>
    <w:rsid w:val="004E4BE6"/>
    <w:rPr>
      <w:color w:val="605E5C"/>
      <w:shd w:val="clear" w:color="auto" w:fill="E1DFDD"/>
    </w:rPr>
  </w:style>
  <w:style w:type="paragraph" w:customStyle="1" w:styleId="Outline1">
    <w:name w:val="Outline1"/>
    <w:basedOn w:val="Normal"/>
    <w:next w:val="Normal"/>
    <w:rsid w:val="004E4BE6"/>
    <w:pPr>
      <w:keepNext/>
      <w:tabs>
        <w:tab w:val="left" w:pos="432"/>
      </w:tabs>
      <w:overflowPunct w:val="0"/>
      <w:autoSpaceDE w:val="0"/>
      <w:autoSpaceDN w:val="0"/>
      <w:adjustRightInd w:val="0"/>
      <w:spacing w:before="240" w:after="0" w:line="240" w:lineRule="auto"/>
      <w:ind w:left="432" w:hanging="432"/>
      <w:jc w:val="left"/>
    </w:pPr>
    <w:rPr>
      <w:rFonts w:cs="Arial"/>
      <w:color w:val="auto"/>
      <w:kern w:val="28"/>
      <w:szCs w:val="24"/>
      <w:lang w:eastAsia="fr-FR"/>
    </w:rPr>
  </w:style>
  <w:style w:type="paragraph" w:customStyle="1" w:styleId="SectionIVHeader">
    <w:name w:val="Section IV Header"/>
    <w:basedOn w:val="Normal"/>
    <w:rsid w:val="004E4BE6"/>
    <w:pPr>
      <w:overflowPunct w:val="0"/>
      <w:autoSpaceDE w:val="0"/>
      <w:autoSpaceDN w:val="0"/>
      <w:adjustRightInd w:val="0"/>
      <w:spacing w:after="0" w:line="240" w:lineRule="auto"/>
      <w:ind w:left="0" w:firstLine="0"/>
      <w:jc w:val="center"/>
    </w:pPr>
    <w:rPr>
      <w:rFonts w:cs="Arial"/>
      <w:b/>
      <w:color w:val="auto"/>
      <w:sz w:val="36"/>
      <w:szCs w:val="24"/>
      <w:lang w:eastAsia="fr-FR"/>
    </w:rPr>
  </w:style>
  <w:style w:type="paragraph" w:styleId="Pieddepage">
    <w:name w:val="footer"/>
    <w:basedOn w:val="Normal"/>
    <w:link w:val="PieddepageCar"/>
    <w:semiHidden/>
    <w:unhideWhenUsed/>
    <w:rsid w:val="004E4BE6"/>
    <w:pPr>
      <w:suppressAutoHyphens/>
      <w:overflowPunct w:val="0"/>
      <w:autoSpaceDE w:val="0"/>
      <w:autoSpaceDN w:val="0"/>
      <w:adjustRightInd w:val="0"/>
      <w:spacing w:after="0" w:line="240" w:lineRule="auto"/>
      <w:ind w:left="0" w:firstLine="0"/>
      <w:jc w:val="left"/>
    </w:pPr>
    <w:rPr>
      <w:rFonts w:cs="Arial"/>
      <w:color w:val="auto"/>
      <w:sz w:val="20"/>
      <w:szCs w:val="24"/>
      <w:lang w:eastAsia="fr-FR"/>
    </w:rPr>
  </w:style>
  <w:style w:type="character" w:customStyle="1" w:styleId="PieddepageCar">
    <w:name w:val="Pied de page Car"/>
    <w:basedOn w:val="Policepardfaut"/>
    <w:link w:val="Pieddepage"/>
    <w:semiHidden/>
    <w:rsid w:val="004E4BE6"/>
    <w:rPr>
      <w:rFonts w:ascii="Times New Roman" w:eastAsia="Times New Roman" w:hAnsi="Times New Roman" w:cs="Arial"/>
      <w:kern w:val="0"/>
      <w:sz w:val="20"/>
      <w:szCs w:val="24"/>
      <w:lang w:val="fr-FR" w:eastAsia="fr-FR"/>
      <w14:ligatures w14:val="none"/>
    </w:rPr>
  </w:style>
  <w:style w:type="paragraph" w:styleId="Liste">
    <w:name w:val="List"/>
    <w:aliases w:val="1. List"/>
    <w:basedOn w:val="Normal"/>
    <w:semiHidden/>
    <w:unhideWhenUsed/>
    <w:rsid w:val="004E4BE6"/>
    <w:pPr>
      <w:overflowPunct w:val="0"/>
      <w:autoSpaceDE w:val="0"/>
      <w:autoSpaceDN w:val="0"/>
      <w:adjustRightInd w:val="0"/>
      <w:spacing w:before="120" w:after="120" w:line="240" w:lineRule="auto"/>
      <w:ind w:left="1440" w:firstLine="0"/>
    </w:pPr>
    <w:rPr>
      <w:rFonts w:cs="Arial"/>
      <w:color w:val="auto"/>
      <w:szCs w:val="24"/>
      <w:lang w:val="en-US" w:eastAsia="fr-FR"/>
    </w:rPr>
  </w:style>
  <w:style w:type="paragraph" w:styleId="Corpsdetexte">
    <w:name w:val="Body Text"/>
    <w:basedOn w:val="Normal"/>
    <w:link w:val="CorpsdetexteCar"/>
    <w:semiHidden/>
    <w:unhideWhenUsed/>
    <w:rsid w:val="004E4BE6"/>
    <w:pPr>
      <w:overflowPunct w:val="0"/>
      <w:autoSpaceDE w:val="0"/>
      <w:autoSpaceDN w:val="0"/>
      <w:adjustRightInd w:val="0"/>
      <w:spacing w:after="0" w:line="240" w:lineRule="auto"/>
      <w:ind w:left="0" w:firstLine="0"/>
    </w:pPr>
    <w:rPr>
      <w:rFonts w:cs="Arial"/>
      <w:color w:val="auto"/>
      <w:szCs w:val="24"/>
      <w:lang w:val="es-ES_tradnl" w:eastAsia="fr-FR"/>
    </w:rPr>
  </w:style>
  <w:style w:type="character" w:customStyle="1" w:styleId="CorpsdetexteCar">
    <w:name w:val="Corps de texte Car"/>
    <w:basedOn w:val="Policepardfaut"/>
    <w:link w:val="Corpsdetexte"/>
    <w:semiHidden/>
    <w:rsid w:val="004E4BE6"/>
    <w:rPr>
      <w:rFonts w:ascii="Times New Roman" w:eastAsia="Times New Roman" w:hAnsi="Times New Roman" w:cs="Arial"/>
      <w:kern w:val="0"/>
      <w:sz w:val="24"/>
      <w:szCs w:val="24"/>
      <w:lang w:val="es-ES_tradnl" w:eastAsia="fr-FR"/>
      <w14:ligatures w14:val="none"/>
    </w:rPr>
  </w:style>
  <w:style w:type="paragraph" w:styleId="Retraitcorpsdetexte3">
    <w:name w:val="Body Text Indent 3"/>
    <w:basedOn w:val="Normal"/>
    <w:link w:val="Retraitcorpsdetexte3Car"/>
    <w:semiHidden/>
    <w:unhideWhenUsed/>
    <w:rsid w:val="004E4BE6"/>
    <w:pPr>
      <w:overflowPunct w:val="0"/>
      <w:autoSpaceDE w:val="0"/>
      <w:autoSpaceDN w:val="0"/>
      <w:adjustRightInd w:val="0"/>
      <w:spacing w:before="240" w:after="0" w:line="240" w:lineRule="auto"/>
      <w:ind w:left="576" w:firstLine="0"/>
    </w:pPr>
    <w:rPr>
      <w:rFonts w:cs="Arial"/>
      <w:color w:val="auto"/>
      <w:szCs w:val="24"/>
      <w:lang w:val="en-US" w:eastAsia="fr-FR"/>
    </w:rPr>
  </w:style>
  <w:style w:type="character" w:customStyle="1" w:styleId="Retraitcorpsdetexte3Car">
    <w:name w:val="Retrait corps de texte 3 Car"/>
    <w:basedOn w:val="Policepardfaut"/>
    <w:link w:val="Retraitcorpsdetexte3"/>
    <w:semiHidden/>
    <w:rsid w:val="004E4BE6"/>
    <w:rPr>
      <w:rFonts w:ascii="Times New Roman" w:eastAsia="Times New Roman" w:hAnsi="Times New Roman" w:cs="Arial"/>
      <w:kern w:val="0"/>
      <w:sz w:val="24"/>
      <w:szCs w:val="24"/>
      <w:lang w:val="en-US" w:eastAsia="fr-FR"/>
      <w14:ligatures w14:val="none"/>
    </w:rPr>
  </w:style>
  <w:style w:type="paragraph" w:customStyle="1" w:styleId="Outline">
    <w:name w:val="Outline"/>
    <w:basedOn w:val="Normal"/>
    <w:rsid w:val="004E4BE6"/>
    <w:pPr>
      <w:overflowPunct w:val="0"/>
      <w:autoSpaceDE w:val="0"/>
      <w:autoSpaceDN w:val="0"/>
      <w:adjustRightInd w:val="0"/>
      <w:spacing w:before="240" w:after="0" w:line="240" w:lineRule="auto"/>
      <w:ind w:left="0" w:firstLine="0"/>
      <w:jc w:val="left"/>
    </w:pPr>
    <w:rPr>
      <w:rFonts w:cs="Arial"/>
      <w:color w:val="auto"/>
      <w:kern w:val="28"/>
      <w:szCs w:val="24"/>
      <w:lang w:eastAsia="fr-FR"/>
    </w:rPr>
  </w:style>
  <w:style w:type="paragraph" w:customStyle="1" w:styleId="Subtitle2">
    <w:name w:val="Subtitle 2"/>
    <w:basedOn w:val="Pieddepage"/>
    <w:rsid w:val="004E4BE6"/>
    <w:pPr>
      <w:suppressAutoHyphens w:val="0"/>
      <w:spacing w:before="120"/>
      <w:jc w:val="center"/>
    </w:pPr>
    <w:rPr>
      <w:b/>
      <w:sz w:val="32"/>
    </w:rPr>
  </w:style>
  <w:style w:type="paragraph" w:customStyle="1" w:styleId="SectionVHeader">
    <w:name w:val="Section V. Header"/>
    <w:basedOn w:val="Normal"/>
    <w:rsid w:val="004E4BE6"/>
    <w:pPr>
      <w:overflowPunct w:val="0"/>
      <w:autoSpaceDE w:val="0"/>
      <w:autoSpaceDN w:val="0"/>
      <w:adjustRightInd w:val="0"/>
      <w:spacing w:after="0" w:line="240" w:lineRule="auto"/>
      <w:ind w:left="0" w:firstLine="0"/>
      <w:jc w:val="center"/>
    </w:pPr>
    <w:rPr>
      <w:rFonts w:cs="Arial"/>
      <w:b/>
      <w:color w:val="auto"/>
      <w:sz w:val="36"/>
      <w:szCs w:val="24"/>
      <w:lang w:val="es-ES_tradnl" w:eastAsia="fr-FR"/>
    </w:rPr>
  </w:style>
  <w:style w:type="paragraph" w:customStyle="1" w:styleId="Head2">
    <w:name w:val="Head 2"/>
    <w:basedOn w:val="Titre9"/>
    <w:rsid w:val="004E4BE6"/>
    <w:pPr>
      <w:keepLines w:val="0"/>
      <w:widowControl w:val="0"/>
      <w:suppressAutoHyphens/>
      <w:overflowPunct w:val="0"/>
      <w:autoSpaceDE w:val="0"/>
      <w:autoSpaceDN w:val="0"/>
      <w:adjustRightInd w:val="0"/>
      <w:spacing w:before="0" w:line="240" w:lineRule="auto"/>
      <w:ind w:left="0" w:firstLine="0"/>
      <w:outlineLvl w:val="9"/>
    </w:pPr>
    <w:rPr>
      <w:rFonts w:ascii="Times New Roman Bold" w:eastAsia="Times New Roman" w:hAnsi="Times New Roman Bold" w:cs="Arial"/>
      <w:i w:val="0"/>
      <w:iCs w:val="0"/>
      <w:color w:val="auto"/>
      <w:spacing w:val="-4"/>
      <w:sz w:val="32"/>
      <w:szCs w:val="24"/>
      <w:lang w:val="en-US" w:eastAsia="fr-FR"/>
    </w:rPr>
  </w:style>
  <w:style w:type="paragraph" w:customStyle="1" w:styleId="titulo">
    <w:name w:val="titulo"/>
    <w:basedOn w:val="Titre5"/>
    <w:rsid w:val="004E4BE6"/>
    <w:pPr>
      <w:keepNext w:val="0"/>
      <w:keepLines w:val="0"/>
      <w:pBdr>
        <w:top w:val="none" w:sz="0" w:space="0" w:color="auto"/>
        <w:left w:val="none" w:sz="0" w:space="0" w:color="auto"/>
        <w:bottom w:val="none" w:sz="0" w:space="0" w:color="auto"/>
        <w:right w:val="none" w:sz="0" w:space="0" w:color="auto"/>
      </w:pBdr>
      <w:shd w:val="clear" w:color="auto" w:fill="auto"/>
      <w:overflowPunct w:val="0"/>
      <w:autoSpaceDE w:val="0"/>
      <w:autoSpaceDN w:val="0"/>
      <w:adjustRightInd w:val="0"/>
      <w:spacing w:after="240" w:line="240" w:lineRule="auto"/>
      <w:ind w:left="0" w:firstLine="0"/>
      <w:outlineLvl w:val="9"/>
    </w:pPr>
    <w:rPr>
      <w:rFonts w:ascii="Times New Roman Bold" w:hAnsi="Times New Roman Bold" w:cs="Arial"/>
      <w:color w:val="auto"/>
      <w:sz w:val="24"/>
      <w:szCs w:val="24"/>
      <w:lang w:val="en-US" w:eastAsia="fr-FR"/>
    </w:rPr>
  </w:style>
  <w:style w:type="paragraph" w:customStyle="1" w:styleId="SectionIVHeader-2">
    <w:name w:val="Section IV Header - 2"/>
    <w:basedOn w:val="Normal"/>
    <w:rsid w:val="004E4BE6"/>
    <w:pPr>
      <w:suppressAutoHyphens/>
      <w:overflowPunct w:val="0"/>
      <w:autoSpaceDE w:val="0"/>
      <w:autoSpaceDN w:val="0"/>
      <w:adjustRightInd w:val="0"/>
      <w:spacing w:after="0" w:line="240" w:lineRule="auto"/>
      <w:ind w:left="0" w:firstLine="0"/>
      <w:jc w:val="center"/>
    </w:pPr>
    <w:rPr>
      <w:rFonts w:cs="Arial"/>
      <w:b/>
      <w:color w:val="auto"/>
      <w:sz w:val="28"/>
      <w:szCs w:val="24"/>
      <w:lang w:eastAsia="fr-FR"/>
    </w:rPr>
  </w:style>
  <w:style w:type="character" w:customStyle="1" w:styleId="Table">
    <w:name w:val="Table"/>
    <w:basedOn w:val="Policepardfaut"/>
    <w:rsid w:val="004E4BE6"/>
    <w:rPr>
      <w:rFonts w:ascii="Arial" w:hAnsi="Arial" w:cs="Arial" w:hint="default"/>
      <w:sz w:val="20"/>
    </w:rPr>
  </w:style>
  <w:style w:type="paragraph" w:styleId="TM1">
    <w:name w:val="toc 1"/>
    <w:basedOn w:val="Normal"/>
    <w:next w:val="Normal"/>
    <w:autoRedefine/>
    <w:uiPriority w:val="39"/>
    <w:semiHidden/>
    <w:unhideWhenUsed/>
    <w:qFormat/>
    <w:rsid w:val="004E4BE6"/>
    <w:pPr>
      <w:tabs>
        <w:tab w:val="right" w:leader="dot" w:pos="9350"/>
      </w:tabs>
      <w:suppressAutoHyphens/>
      <w:overflowPunct w:val="0"/>
      <w:autoSpaceDE w:val="0"/>
      <w:autoSpaceDN w:val="0"/>
      <w:adjustRightInd w:val="0"/>
      <w:spacing w:before="100" w:beforeAutospacing="1" w:after="160" w:line="240" w:lineRule="auto"/>
      <w:ind w:left="0" w:firstLine="0"/>
    </w:pPr>
    <w:rPr>
      <w:rFonts w:ascii="Calibri" w:hAnsi="Calibri" w:cs="Calibri"/>
      <w:b/>
      <w:bCs/>
      <w:i/>
      <w:iCs/>
      <w:color w:val="auto"/>
      <w:szCs w:val="24"/>
      <w:lang w:eastAsia="fr-FR"/>
    </w:rPr>
  </w:style>
  <w:style w:type="paragraph" w:styleId="TM2">
    <w:name w:val="toc 2"/>
    <w:basedOn w:val="Normal"/>
    <w:next w:val="Normal"/>
    <w:autoRedefine/>
    <w:uiPriority w:val="39"/>
    <w:unhideWhenUsed/>
    <w:qFormat/>
    <w:rsid w:val="004E4BE6"/>
    <w:pPr>
      <w:tabs>
        <w:tab w:val="left" w:pos="1086"/>
        <w:tab w:val="right" w:leader="dot" w:pos="9350"/>
      </w:tabs>
      <w:suppressAutoHyphens/>
      <w:overflowPunct w:val="0"/>
      <w:autoSpaceDE w:val="0"/>
      <w:autoSpaceDN w:val="0"/>
      <w:adjustRightInd w:val="0"/>
      <w:spacing w:before="120" w:after="0" w:line="240" w:lineRule="auto"/>
      <w:ind w:left="0" w:firstLine="0"/>
      <w:jc w:val="center"/>
    </w:pPr>
    <w:rPr>
      <w:rFonts w:ascii="Calibri" w:hAnsi="Calibri" w:cs="Calibri"/>
      <w:b/>
      <w:bCs/>
      <w:color w:val="auto"/>
      <w:sz w:val="22"/>
      <w:lang w:eastAsia="fr-FR"/>
    </w:rPr>
  </w:style>
  <w:style w:type="paragraph" w:styleId="Sous-titre">
    <w:name w:val="Subtitle"/>
    <w:basedOn w:val="Normal"/>
    <w:link w:val="Sous-titreCar"/>
    <w:qFormat/>
    <w:rsid w:val="004E4BE6"/>
    <w:pPr>
      <w:overflowPunct w:val="0"/>
      <w:autoSpaceDE w:val="0"/>
      <w:autoSpaceDN w:val="0"/>
      <w:adjustRightInd w:val="0"/>
      <w:spacing w:after="0" w:line="240" w:lineRule="auto"/>
      <w:ind w:left="0" w:firstLine="0"/>
      <w:jc w:val="center"/>
    </w:pPr>
    <w:rPr>
      <w:rFonts w:cs="Arial"/>
      <w:b/>
      <w:color w:val="auto"/>
      <w:sz w:val="44"/>
      <w:szCs w:val="24"/>
      <w:lang w:val="es-ES_tradnl" w:eastAsia="fr-FR"/>
    </w:rPr>
  </w:style>
  <w:style w:type="character" w:customStyle="1" w:styleId="Sous-titreCar">
    <w:name w:val="Sous-titre Car"/>
    <w:basedOn w:val="Policepardfaut"/>
    <w:link w:val="Sous-titre"/>
    <w:rsid w:val="004E4BE6"/>
    <w:rPr>
      <w:rFonts w:ascii="Times New Roman" w:eastAsia="Times New Roman" w:hAnsi="Times New Roman" w:cs="Arial"/>
      <w:b/>
      <w:kern w:val="0"/>
      <w:sz w:val="44"/>
      <w:szCs w:val="24"/>
      <w:lang w:val="es-ES_tradnl" w:eastAsia="fr-FR"/>
      <w14:ligatures w14:val="none"/>
    </w:rPr>
  </w:style>
  <w:style w:type="paragraph" w:customStyle="1" w:styleId="Part">
    <w:name w:val="Part"/>
    <w:basedOn w:val="Normal"/>
    <w:next w:val="Normal"/>
    <w:rsid w:val="004E4BE6"/>
    <w:pPr>
      <w:suppressAutoHyphens/>
      <w:overflowPunct w:val="0"/>
      <w:autoSpaceDE w:val="0"/>
      <w:autoSpaceDN w:val="0"/>
      <w:adjustRightInd w:val="0"/>
      <w:spacing w:before="1200" w:after="0" w:line="240" w:lineRule="auto"/>
      <w:ind w:left="0" w:firstLine="0"/>
      <w:jc w:val="center"/>
    </w:pPr>
    <w:rPr>
      <w:rFonts w:cs="Arial"/>
      <w:b/>
      <w:color w:val="auto"/>
      <w:sz w:val="56"/>
      <w:szCs w:val="24"/>
      <w:lang w:eastAsia="fr-FR"/>
    </w:rPr>
  </w:style>
  <w:style w:type="paragraph" w:styleId="Retraitcorpsdetexte2">
    <w:name w:val="Body Text Indent 2"/>
    <w:basedOn w:val="Normal"/>
    <w:link w:val="Retraitcorpsdetexte2Car"/>
    <w:uiPriority w:val="99"/>
    <w:semiHidden/>
    <w:unhideWhenUsed/>
    <w:rsid w:val="004E4BE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E4BE6"/>
    <w:rPr>
      <w:rFonts w:ascii="Times New Roman" w:eastAsia="Times New Roman" w:hAnsi="Times New Roman" w:cs="Times New Roman"/>
      <w:color w:val="000000"/>
      <w:kern w:val="0"/>
      <w:sz w:val="24"/>
      <w:lang w:val="fr-FR" w:eastAsia="fr-CI"/>
      <w14:ligatures w14:val="none"/>
    </w:rPr>
  </w:style>
  <w:style w:type="paragraph" w:styleId="Rvision">
    <w:name w:val="Revision"/>
    <w:hidden/>
    <w:uiPriority w:val="99"/>
    <w:semiHidden/>
    <w:rsid w:val="004E4BE6"/>
    <w:pPr>
      <w:spacing w:after="0" w:line="240" w:lineRule="auto"/>
    </w:pPr>
    <w:rPr>
      <w:rFonts w:ascii="Times New Roman" w:eastAsia="Times New Roman" w:hAnsi="Times New Roman" w:cs="Times New Roman"/>
      <w:color w:val="000000"/>
      <w:kern w:val="0"/>
      <w:sz w:val="24"/>
      <w:lang w:val="fr-FR" w:eastAsia="fr-CI"/>
      <w14:ligatures w14:val="none"/>
    </w:rPr>
  </w:style>
  <w:style w:type="paragraph" w:styleId="Notedebasdepage">
    <w:name w:val="footnote text"/>
    <w:basedOn w:val="Normal"/>
    <w:link w:val="NotedebasdepageCar"/>
    <w:semiHidden/>
    <w:unhideWhenUsed/>
    <w:rsid w:val="004E4BE6"/>
    <w:pPr>
      <w:suppressAutoHyphens/>
      <w:overflowPunct w:val="0"/>
      <w:autoSpaceDE w:val="0"/>
      <w:autoSpaceDN w:val="0"/>
      <w:adjustRightInd w:val="0"/>
      <w:spacing w:after="0" w:line="240" w:lineRule="auto"/>
      <w:ind w:left="0" w:firstLine="0"/>
    </w:pPr>
    <w:rPr>
      <w:rFonts w:cs="Arial"/>
      <w:color w:val="auto"/>
      <w:sz w:val="20"/>
      <w:szCs w:val="24"/>
      <w:lang w:eastAsia="fr-FR"/>
    </w:rPr>
  </w:style>
  <w:style w:type="character" w:customStyle="1" w:styleId="NotedebasdepageCar">
    <w:name w:val="Note de bas de page Car"/>
    <w:basedOn w:val="Policepardfaut"/>
    <w:link w:val="Notedebasdepage"/>
    <w:semiHidden/>
    <w:rsid w:val="004E4BE6"/>
    <w:rPr>
      <w:rFonts w:ascii="Times New Roman" w:eastAsia="Times New Roman" w:hAnsi="Times New Roman" w:cs="Arial"/>
      <w:kern w:val="0"/>
      <w:sz w:val="20"/>
      <w:szCs w:val="24"/>
      <w:lang w:val="fr-FR" w:eastAsia="fr-FR"/>
      <w14:ligatures w14:val="none"/>
    </w:rPr>
  </w:style>
  <w:style w:type="character" w:styleId="Appelnotedebasdep">
    <w:name w:val="footnote reference"/>
    <w:basedOn w:val="Policepardfaut"/>
    <w:semiHidden/>
    <w:unhideWhenUsed/>
    <w:rsid w:val="004E4BE6"/>
    <w:rPr>
      <w:vertAlign w:val="superscript"/>
    </w:rPr>
  </w:style>
  <w:style w:type="character" w:styleId="Lienhypertextesuivivisit">
    <w:name w:val="FollowedHyperlink"/>
    <w:basedOn w:val="Policepardfaut"/>
    <w:uiPriority w:val="99"/>
    <w:semiHidden/>
    <w:unhideWhenUsed/>
    <w:rsid w:val="004E4B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858</Words>
  <Characters>4896</Characters>
  <Application>Microsoft Office Word</Application>
  <DocSecurity>0</DocSecurity>
  <Lines>40</Lines>
  <Paragraphs>11</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
      <vt:lpstr>        Matériel</vt:lpstr>
      <vt:lpstr>    Formulaire MAT</vt:lpstr>
      <vt:lpstr>    Formulaire PER -1</vt:lpstr>
      <vt:lpstr>    Formulaire PER-2</vt:lpstr>
      <vt:lpstr/>
      <vt:lpstr/>
      <vt:lpstr/>
      <vt:lpstr/>
      <vt:lpstr/>
      <vt:lpstr>Formulaires de qualification</vt:lpstr>
      <vt:lpstr>    Formulaire EXP – 2.1</vt:lpstr>
      <vt:lpstr>    Formulaire EXP – 2.2 a)</vt:lpstr>
      <vt:lpstr>    Formulaire EXP – 2.2 b)</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 Alliance</dc:creator>
  <cp:keywords/>
  <dc:description/>
  <cp:lastModifiedBy>CIV Alliance</cp:lastModifiedBy>
  <cp:revision>12</cp:revision>
  <dcterms:created xsi:type="dcterms:W3CDTF">2023-08-11T08:44:00Z</dcterms:created>
  <dcterms:modified xsi:type="dcterms:W3CDTF">2023-09-20T16:44:00Z</dcterms:modified>
</cp:coreProperties>
</file>